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4" w:rsidRPr="00DD6011" w:rsidRDefault="00F73084" w:rsidP="00F73084">
      <w:pPr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 xml:space="preserve">What do we know about </w:t>
      </w:r>
      <w:r w:rsidRPr="00C56CCE">
        <w:rPr>
          <w:rFonts w:ascii="Franklin Gothic Book" w:hAnsi="Franklin Gothic Book"/>
          <w:b/>
          <w:sz w:val="40"/>
          <w:szCs w:val="40"/>
        </w:rPr>
        <w:t xml:space="preserve">Gatsby </w:t>
      </w:r>
      <w:r>
        <w:rPr>
          <w:rFonts w:ascii="Franklin Gothic Book" w:hAnsi="Franklin Gothic Book"/>
          <w:b/>
          <w:sz w:val="40"/>
          <w:szCs w:val="40"/>
        </w:rPr>
        <w:t>so far?</w:t>
      </w:r>
    </w:p>
    <w:p w:rsidR="00F73084" w:rsidRDefault="00F73084" w:rsidP="00F73084">
      <w:pPr>
        <w:rPr>
          <w:rFonts w:ascii="Franklin Gothic Book" w:hAnsi="Franklin Gothic Book"/>
        </w:rPr>
      </w:pPr>
      <w:r w:rsidRPr="00C56CCE">
        <w:rPr>
          <w:rFonts w:ascii="Franklin Gothic Book" w:hAnsi="Franklin Gothic Book"/>
        </w:rPr>
        <w:t xml:space="preserve">Complete the chart for </w:t>
      </w:r>
      <w:r>
        <w:rPr>
          <w:rFonts w:ascii="Franklin Gothic Book" w:hAnsi="Franklin Gothic Book"/>
        </w:rPr>
        <w:t xml:space="preserve">Gatsby.  </w:t>
      </w:r>
      <w:r w:rsidRPr="00C56CC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C</w:t>
      </w:r>
      <w:r w:rsidRPr="00C56CCE">
        <w:rPr>
          <w:rFonts w:ascii="Franklin Gothic Book" w:hAnsi="Franklin Gothic Book"/>
        </w:rPr>
        <w:t xml:space="preserve">hoose </w:t>
      </w:r>
      <w:r>
        <w:rPr>
          <w:rFonts w:ascii="Franklin Gothic Book" w:hAnsi="Franklin Gothic Book"/>
        </w:rPr>
        <w:t>direct quotes from the novel and include page numbers.</w:t>
      </w:r>
    </w:p>
    <w:p w:rsidR="00F73084" w:rsidRDefault="00F73084" w:rsidP="00F73084">
      <w:pPr>
        <w:rPr>
          <w:rFonts w:ascii="Franklin Gothic Book" w:hAnsi="Franklin Gothic Book"/>
        </w:rPr>
      </w:pPr>
    </w:p>
    <w:tbl>
      <w:tblPr>
        <w:tblStyle w:val="TableGrid"/>
        <w:tblW w:w="15613" w:type="dxa"/>
        <w:tblLook w:val="04A0" w:firstRow="1" w:lastRow="0" w:firstColumn="1" w:lastColumn="0" w:noHBand="0" w:noVBand="1"/>
      </w:tblPr>
      <w:tblGrid>
        <w:gridCol w:w="2721"/>
        <w:gridCol w:w="6811"/>
        <w:gridCol w:w="6081"/>
      </w:tblGrid>
      <w:tr w:rsidR="00F73084" w:rsidTr="00F73084">
        <w:tc>
          <w:tcPr>
            <w:tcW w:w="2721" w:type="dxa"/>
          </w:tcPr>
          <w:p w:rsidR="00F73084" w:rsidRPr="0012315E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Description/Quote/Event/Action</w:t>
            </w:r>
          </w:p>
        </w:tc>
        <w:tc>
          <w:tcPr>
            <w:tcW w:w="608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it tells us about Gatsby</w:t>
            </w:r>
          </w:p>
        </w:tc>
      </w:tr>
      <w:tr w:rsidR="00F73084" w:rsidTr="00F73084">
        <w:trPr>
          <w:trHeight w:val="310"/>
        </w:trPr>
        <w:tc>
          <w:tcPr>
            <w:tcW w:w="2721" w:type="dxa"/>
            <w:vMerge w:val="restart"/>
          </w:tcPr>
          <w:p w:rsidR="00F73084" w:rsidRPr="00AF5ED5" w:rsidRDefault="00F73084" w:rsidP="00F73084">
            <w:pPr>
              <w:rPr>
                <w:rFonts w:ascii="Franklin Gothic Book" w:hAnsi="Franklin Gothic Book"/>
                <w:b/>
              </w:rPr>
            </w:pPr>
          </w:p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Rumors about Gatsby</w:t>
            </w: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 w:val="restart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310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310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 w:val="restart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310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415"/>
        </w:trPr>
        <w:tc>
          <w:tcPr>
            <w:tcW w:w="2721" w:type="dxa"/>
            <w:vMerge w:val="restart"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73084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Things Gatsby says</w:t>
            </w:r>
          </w:p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About himself</w:t>
            </w: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 w:val="restart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415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415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 w:val="restart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415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620"/>
        </w:trPr>
        <w:tc>
          <w:tcPr>
            <w:tcW w:w="2721" w:type="dxa"/>
            <w:vMerge w:val="restart"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Gatsby’s Actions</w:t>
            </w: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620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414"/>
        </w:trPr>
        <w:tc>
          <w:tcPr>
            <w:tcW w:w="2721" w:type="dxa"/>
            <w:vMerge w:val="restart"/>
          </w:tcPr>
          <w:p w:rsidR="00F73084" w:rsidRPr="00AF5ED5" w:rsidRDefault="00F73084" w:rsidP="00F73084">
            <w:pPr>
              <w:rPr>
                <w:rFonts w:ascii="Franklin Gothic Book" w:hAnsi="Franklin Gothic Book"/>
                <w:b/>
              </w:rPr>
            </w:pPr>
          </w:p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Nick’s observations</w:t>
            </w:r>
            <w:r>
              <w:rPr>
                <w:rFonts w:ascii="Franklin Gothic Book" w:hAnsi="Franklin Gothic Book"/>
                <w:b/>
              </w:rPr>
              <w:t>/Comments</w:t>
            </w: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 w:val="restart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413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413"/>
        </w:trPr>
        <w:tc>
          <w:tcPr>
            <w:tcW w:w="2721" w:type="dxa"/>
            <w:vMerge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  <w:tr w:rsidR="00F73084" w:rsidTr="00F73084">
        <w:trPr>
          <w:trHeight w:val="620"/>
        </w:trPr>
        <w:tc>
          <w:tcPr>
            <w:tcW w:w="2721" w:type="dxa"/>
            <w:vMerge w:val="restart"/>
          </w:tcPr>
          <w:p w:rsidR="00F73084" w:rsidRPr="00AF5ED5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From Nick’s Conversation with </w:t>
            </w:r>
            <w:proofErr w:type="spellStart"/>
            <w:r>
              <w:rPr>
                <w:rFonts w:ascii="Franklin Gothic Book" w:hAnsi="Franklin Gothic Book"/>
                <w:b/>
              </w:rPr>
              <w:t>Wolfsheim</w:t>
            </w:r>
            <w:proofErr w:type="spellEnd"/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 w:val="restart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</w:tr>
      <w:tr w:rsidR="00F73084" w:rsidTr="00F73084">
        <w:trPr>
          <w:trHeight w:val="620"/>
        </w:trPr>
        <w:tc>
          <w:tcPr>
            <w:tcW w:w="2721" w:type="dxa"/>
            <w:vMerge/>
          </w:tcPr>
          <w:p w:rsidR="00F73084" w:rsidRDefault="00F73084" w:rsidP="00F73084">
            <w:pPr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6811" w:type="dxa"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  <w:tc>
          <w:tcPr>
            <w:tcW w:w="6081" w:type="dxa"/>
            <w:vMerge/>
          </w:tcPr>
          <w:p w:rsidR="00F73084" w:rsidRDefault="00F73084" w:rsidP="00F73084">
            <w:pPr>
              <w:rPr>
                <w:rFonts w:ascii="Franklin Gothic Book" w:hAnsi="Franklin Gothic Book"/>
              </w:rPr>
            </w:pPr>
          </w:p>
        </w:tc>
      </w:tr>
    </w:tbl>
    <w:p w:rsidR="00F73084" w:rsidRDefault="00F73084" w:rsidP="00F73084">
      <w:pPr>
        <w:rPr>
          <w:rFonts w:ascii="Franklin Gothic Book" w:hAnsi="Franklin Gothic Book"/>
        </w:rPr>
      </w:pPr>
    </w:p>
    <w:p w:rsidR="0036253B" w:rsidRDefault="0036253B"/>
    <w:sectPr w:rsidR="0036253B" w:rsidSect="006A221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1C"/>
    <w:rsid w:val="0036253B"/>
    <w:rsid w:val="005853BF"/>
    <w:rsid w:val="006A221C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8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8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xh-01</dc:creator>
  <cp:lastModifiedBy>xh-01</cp:lastModifiedBy>
  <cp:revision>1</cp:revision>
  <dcterms:created xsi:type="dcterms:W3CDTF">2013-11-11T06:12:00Z</dcterms:created>
  <dcterms:modified xsi:type="dcterms:W3CDTF">2013-11-12T01:23:00Z</dcterms:modified>
</cp:coreProperties>
</file>