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F7" w:rsidRPr="006F70ED" w:rsidRDefault="007E44F7" w:rsidP="007E44F7">
      <w:pPr>
        <w:autoSpaceDE w:val="0"/>
        <w:autoSpaceDN w:val="0"/>
        <w:adjustRightInd w:val="0"/>
        <w:rPr>
          <w:b/>
          <w:color w:val="000000"/>
          <w:sz w:val="28"/>
          <w:szCs w:val="28"/>
        </w:rPr>
      </w:pPr>
      <w:r w:rsidRPr="006F70ED">
        <w:rPr>
          <w:b/>
          <w:color w:val="000000"/>
          <w:sz w:val="28"/>
          <w:szCs w:val="28"/>
        </w:rPr>
        <w:t>Document-Based Question</w:t>
      </w:r>
      <w:r w:rsidR="00183A65">
        <w:rPr>
          <w:b/>
          <w:color w:val="000000"/>
          <w:sz w:val="28"/>
          <w:szCs w:val="28"/>
        </w:rPr>
        <w:t xml:space="preserve"> Essay</w:t>
      </w:r>
      <w:r w:rsidRPr="006F70ED">
        <w:rPr>
          <w:b/>
          <w:color w:val="000000"/>
          <w:sz w:val="28"/>
          <w:szCs w:val="28"/>
        </w:rPr>
        <w:t xml:space="preserve">: </w:t>
      </w:r>
      <w:r>
        <w:rPr>
          <w:b/>
          <w:color w:val="000000"/>
          <w:sz w:val="28"/>
          <w:szCs w:val="28"/>
        </w:rPr>
        <w:t>The Causes of Secession</w:t>
      </w:r>
    </w:p>
    <w:p w:rsidR="007E44F7" w:rsidRDefault="007E44F7" w:rsidP="007E44F7">
      <w:pPr>
        <w:autoSpaceDE w:val="0"/>
        <w:autoSpaceDN w:val="0"/>
        <w:adjustRightInd w:val="0"/>
        <w:rPr>
          <w:b/>
          <w:color w:val="000000"/>
        </w:rPr>
      </w:pPr>
    </w:p>
    <w:p w:rsidR="007E44F7" w:rsidRPr="006F70ED" w:rsidRDefault="007E44F7" w:rsidP="007E44F7">
      <w:pPr>
        <w:autoSpaceDE w:val="0"/>
        <w:autoSpaceDN w:val="0"/>
        <w:adjustRightInd w:val="0"/>
        <w:rPr>
          <w:color w:val="000000"/>
        </w:rPr>
      </w:pPr>
      <w:r w:rsidRPr="006F70ED">
        <w:rPr>
          <w:color w:val="000000"/>
        </w:rPr>
        <w:t>The following question is based on the accompanying documents</w:t>
      </w:r>
      <w:r w:rsidR="0039030F">
        <w:rPr>
          <w:color w:val="000000"/>
        </w:rPr>
        <w:t xml:space="preserve"> (A-K)</w:t>
      </w:r>
      <w:r w:rsidRPr="006F70ED">
        <w:rPr>
          <w:color w:val="000000"/>
        </w:rPr>
        <w:t xml:space="preserve"> </w:t>
      </w:r>
      <w:proofErr w:type="gramStart"/>
      <w:r w:rsidRPr="006F70ED">
        <w:rPr>
          <w:color w:val="000000"/>
        </w:rPr>
        <w:t>The</w:t>
      </w:r>
      <w:proofErr w:type="gramEnd"/>
      <w:r w:rsidRPr="006F70ED">
        <w:rPr>
          <w:color w:val="000000"/>
        </w:rPr>
        <w:t xml:space="preserve"> question is designed to test your ability to work with historical documents.  As you analyze the documents, take into account both the source of the document and the author's point of view.</w:t>
      </w:r>
    </w:p>
    <w:p w:rsidR="007E44F7" w:rsidRDefault="007E44F7" w:rsidP="007E44F7">
      <w:pPr>
        <w:autoSpaceDE w:val="0"/>
        <w:autoSpaceDN w:val="0"/>
        <w:adjustRightInd w:val="0"/>
        <w:rPr>
          <w:b/>
          <w:color w:val="000000"/>
        </w:rPr>
      </w:pPr>
    </w:p>
    <w:p w:rsidR="007E44F7" w:rsidRDefault="007E44F7" w:rsidP="007E44F7">
      <w:pPr>
        <w:autoSpaceDE w:val="0"/>
        <w:autoSpaceDN w:val="0"/>
        <w:adjustRightInd w:val="0"/>
        <w:rPr>
          <w:b/>
          <w:color w:val="000000"/>
        </w:rPr>
      </w:pPr>
    </w:p>
    <w:p w:rsidR="007E44F7" w:rsidRDefault="007E44F7" w:rsidP="007E44F7">
      <w:pPr>
        <w:autoSpaceDE w:val="0"/>
        <w:autoSpaceDN w:val="0"/>
        <w:adjustRightInd w:val="0"/>
        <w:rPr>
          <w:b/>
          <w:color w:val="000000"/>
        </w:rPr>
      </w:pPr>
      <w:r w:rsidRPr="0054651E">
        <w:rPr>
          <w:b/>
          <w:color w:val="000000"/>
        </w:rPr>
        <w:t>Instructions:</w:t>
      </w:r>
    </w:p>
    <w:p w:rsidR="007E44F7" w:rsidRDefault="007E44F7" w:rsidP="007E44F7">
      <w:pPr>
        <w:autoSpaceDE w:val="0"/>
        <w:autoSpaceDN w:val="0"/>
        <w:adjustRightInd w:val="0"/>
        <w:rPr>
          <w:b/>
          <w:color w:val="000000"/>
        </w:rPr>
      </w:pPr>
    </w:p>
    <w:p w:rsidR="007E44F7" w:rsidRPr="006F70ED" w:rsidRDefault="007E44F7" w:rsidP="007E44F7">
      <w:pPr>
        <w:autoSpaceDE w:val="0"/>
        <w:autoSpaceDN w:val="0"/>
        <w:adjustRightInd w:val="0"/>
        <w:rPr>
          <w:color w:val="000000"/>
        </w:rPr>
      </w:pPr>
      <w:r w:rsidRPr="006F70ED">
        <w:rPr>
          <w:color w:val="000000"/>
        </w:rPr>
        <w:t>Read the documents in Part A and answer the questions after each document.  Then read the direction for Part B and write your essay.</w:t>
      </w:r>
    </w:p>
    <w:p w:rsidR="007E44F7" w:rsidRDefault="007E44F7" w:rsidP="007E44F7">
      <w:pPr>
        <w:autoSpaceDE w:val="0"/>
        <w:autoSpaceDN w:val="0"/>
        <w:adjustRightInd w:val="0"/>
        <w:rPr>
          <w:b/>
          <w:color w:val="000000"/>
        </w:rPr>
      </w:pPr>
    </w:p>
    <w:p w:rsidR="007E44F7" w:rsidRDefault="007E44F7" w:rsidP="007E44F7">
      <w:pPr>
        <w:autoSpaceDE w:val="0"/>
        <w:autoSpaceDN w:val="0"/>
        <w:adjustRightInd w:val="0"/>
        <w:rPr>
          <w:b/>
          <w:color w:val="000000"/>
        </w:rPr>
      </w:pPr>
      <w:r>
        <w:rPr>
          <w:b/>
          <w:color w:val="000000"/>
        </w:rPr>
        <w:t>Historical Context:</w:t>
      </w:r>
    </w:p>
    <w:p w:rsidR="007E44F7" w:rsidRDefault="007E44F7" w:rsidP="007E44F7">
      <w:pPr>
        <w:autoSpaceDE w:val="0"/>
        <w:autoSpaceDN w:val="0"/>
        <w:adjustRightInd w:val="0"/>
        <w:rPr>
          <w:b/>
          <w:color w:val="000000"/>
        </w:rPr>
      </w:pPr>
    </w:p>
    <w:p w:rsidR="007E44F7" w:rsidRPr="006F70ED" w:rsidRDefault="0039030F" w:rsidP="007E44F7">
      <w:pPr>
        <w:autoSpaceDE w:val="0"/>
        <w:autoSpaceDN w:val="0"/>
        <w:adjustRightInd w:val="0"/>
        <w:rPr>
          <w:color w:val="000000"/>
        </w:rPr>
      </w:pPr>
      <w:r>
        <w:rPr>
          <w:color w:val="000000"/>
        </w:rPr>
        <w:t>By 1861, sectional conflict in the United Sates over slavery and states’ rights escalated to new heights, making further compromise impossible.</w:t>
      </w:r>
    </w:p>
    <w:p w:rsidR="007E44F7" w:rsidRPr="0039030F" w:rsidRDefault="007E44F7" w:rsidP="007E44F7">
      <w:pPr>
        <w:autoSpaceDE w:val="0"/>
        <w:autoSpaceDN w:val="0"/>
        <w:adjustRightInd w:val="0"/>
        <w:rPr>
          <w:b/>
          <w:color w:val="000000"/>
        </w:rPr>
      </w:pPr>
    </w:p>
    <w:p w:rsidR="007E44F7" w:rsidRDefault="007E44F7" w:rsidP="007E44F7">
      <w:pPr>
        <w:autoSpaceDE w:val="0"/>
        <w:autoSpaceDN w:val="0"/>
        <w:adjustRightInd w:val="0"/>
        <w:rPr>
          <w:b/>
          <w:color w:val="000000"/>
        </w:rPr>
      </w:pPr>
    </w:p>
    <w:p w:rsidR="007E44F7" w:rsidRDefault="007E44F7" w:rsidP="007E44F7">
      <w:pPr>
        <w:autoSpaceDE w:val="0"/>
        <w:autoSpaceDN w:val="0"/>
        <w:adjustRightInd w:val="0"/>
        <w:rPr>
          <w:b/>
          <w:color w:val="000000"/>
        </w:rPr>
      </w:pPr>
      <w:r w:rsidRPr="009D27DE">
        <w:rPr>
          <w:b/>
          <w:color w:val="000000"/>
        </w:rPr>
        <w:t>Task</w:t>
      </w:r>
      <w:r>
        <w:rPr>
          <w:b/>
          <w:color w:val="000000"/>
        </w:rPr>
        <w:t>:</w:t>
      </w:r>
    </w:p>
    <w:p w:rsidR="0039030F" w:rsidRDefault="0039030F" w:rsidP="007E44F7">
      <w:pPr>
        <w:autoSpaceDE w:val="0"/>
        <w:autoSpaceDN w:val="0"/>
        <w:adjustRightInd w:val="0"/>
        <w:rPr>
          <w:b/>
          <w:color w:val="000000"/>
        </w:rPr>
      </w:pPr>
    </w:p>
    <w:p w:rsidR="0039030F" w:rsidRPr="009D27DE" w:rsidRDefault="0039030F" w:rsidP="007E44F7">
      <w:pPr>
        <w:autoSpaceDE w:val="0"/>
        <w:autoSpaceDN w:val="0"/>
        <w:adjustRightInd w:val="0"/>
        <w:rPr>
          <w:b/>
          <w:color w:val="000000"/>
        </w:rPr>
      </w:pPr>
      <w:r>
        <w:rPr>
          <w:b/>
          <w:color w:val="000000"/>
        </w:rPr>
        <w:t>Using information from the documents and your knowledge of United States history, answer the questions the follow each document in Part A.  Your answers to the questions will help you write the essay in Part B in which you will fully respond to the prompt below:</w:t>
      </w:r>
    </w:p>
    <w:p w:rsidR="007E44F7" w:rsidRPr="0054651E" w:rsidRDefault="007E44F7" w:rsidP="007E44F7">
      <w:pPr>
        <w:autoSpaceDE w:val="0"/>
        <w:autoSpaceDN w:val="0"/>
        <w:adjustRightInd w:val="0"/>
        <w:rPr>
          <w:b/>
          <w:color w:val="000000"/>
        </w:rPr>
      </w:pPr>
    </w:p>
    <w:p w:rsidR="007E44F7" w:rsidRDefault="007E44F7" w:rsidP="007E44F7">
      <w:pPr>
        <w:tabs>
          <w:tab w:val="left" w:pos="1440"/>
        </w:tabs>
        <w:autoSpaceDE w:val="0"/>
        <w:autoSpaceDN w:val="0"/>
        <w:adjustRightInd w:val="0"/>
        <w:spacing w:before="140"/>
        <w:rPr>
          <w:b/>
          <w:color w:val="000000"/>
        </w:rPr>
      </w:pPr>
      <w:r>
        <w:rPr>
          <w:noProof/>
        </w:rPr>
        <mc:AlternateContent>
          <mc:Choice Requires="wps">
            <w:drawing>
              <wp:anchor distT="0" distB="0" distL="114300" distR="114300" simplePos="0" relativeHeight="251672576" behindDoc="0" locked="0" layoutInCell="1" allowOverlap="1" wp14:anchorId="6D7D7DE3" wp14:editId="02536248">
                <wp:simplePos x="0" y="0"/>
                <wp:positionH relativeFrom="column">
                  <wp:posOffset>-635</wp:posOffset>
                </wp:positionH>
                <wp:positionV relativeFrom="paragraph">
                  <wp:posOffset>-2540</wp:posOffset>
                </wp:positionV>
                <wp:extent cx="6464300" cy="1176655"/>
                <wp:effectExtent l="0" t="0" r="12700" b="101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176655"/>
                        </a:xfrm>
                        <a:prstGeom prst="rect">
                          <a:avLst/>
                        </a:prstGeom>
                        <a:solidFill>
                          <a:srgbClr val="FFFFFF"/>
                        </a:solidFill>
                        <a:ln w="9525">
                          <a:solidFill>
                            <a:srgbClr val="000000"/>
                          </a:solidFill>
                          <a:miter lim="800000"/>
                          <a:headEnd/>
                          <a:tailEnd/>
                        </a:ln>
                      </wps:spPr>
                      <wps:txbx>
                        <w:txbxContent>
                          <w:p w:rsidR="0039030F" w:rsidRDefault="0039030F" w:rsidP="007E44F7">
                            <w:pPr>
                              <w:widowControl/>
                              <w:autoSpaceDE w:val="0"/>
                              <w:autoSpaceDN w:val="0"/>
                              <w:adjustRightInd w:val="0"/>
                              <w:spacing w:before="140"/>
                              <w:jc w:val="left"/>
                              <w:rPr>
                                <w:b/>
                                <w:color w:val="000000"/>
                              </w:rPr>
                            </w:pPr>
                            <w:r w:rsidRPr="007E44F7">
                              <w:rPr>
                                <w:rFonts w:ascii="Times New Roman" w:hAnsi="Times New Roman" w:cs="Times New Roman"/>
                                <w:sz w:val="20"/>
                                <w:szCs w:val="20"/>
                              </w:rPr>
                              <w:t>In 1913 historian James Ford Rhodes asserted that the American Civil War can be attributed to a “single cause, slavery.” Assess the validity of his interpretation. What caused the Civil War?</w:t>
                            </w:r>
                          </w:p>
                          <w:p w:rsidR="007E44F7" w:rsidRDefault="0039030F" w:rsidP="007E44F7">
                            <w:pPr>
                              <w:widowControl/>
                              <w:numPr>
                                <w:ilvl w:val="0"/>
                                <w:numId w:val="1"/>
                              </w:numPr>
                              <w:tabs>
                                <w:tab w:val="left" w:pos="1440"/>
                              </w:tabs>
                              <w:autoSpaceDE w:val="0"/>
                              <w:autoSpaceDN w:val="0"/>
                              <w:adjustRightInd w:val="0"/>
                              <w:spacing w:before="140"/>
                              <w:jc w:val="left"/>
                              <w:rPr>
                                <w:b/>
                                <w:color w:val="000000"/>
                              </w:rPr>
                            </w:pPr>
                            <w:r>
                              <w:rPr>
                                <w:b/>
                                <w:color w:val="000000"/>
                              </w:rPr>
                              <w:t>Account for the failure of compromise in the United States during the period of 18</w:t>
                            </w:r>
                            <w:bookmarkStart w:id="0" w:name="_GoBack"/>
                            <w:bookmarkEnd w:id="0"/>
                            <w:r>
                              <w:rPr>
                                <w:b/>
                                <w:color w:val="000000"/>
                              </w:rPr>
                              <w:t>20 to 1861</w:t>
                            </w:r>
                          </w:p>
                          <w:p w:rsidR="0039030F" w:rsidRPr="00AC7A9B" w:rsidRDefault="0039030F" w:rsidP="007E44F7">
                            <w:pPr>
                              <w:widowControl/>
                              <w:numPr>
                                <w:ilvl w:val="0"/>
                                <w:numId w:val="1"/>
                              </w:numPr>
                              <w:tabs>
                                <w:tab w:val="left" w:pos="1440"/>
                              </w:tabs>
                              <w:autoSpaceDE w:val="0"/>
                              <w:autoSpaceDN w:val="0"/>
                              <w:adjustRightInd w:val="0"/>
                              <w:spacing w:before="140"/>
                              <w:jc w:val="left"/>
                              <w:rPr>
                                <w:b/>
                                <w:color w:val="000000"/>
                              </w:rPr>
                            </w:pPr>
                            <w:r>
                              <w:rPr>
                                <w:b/>
                                <w:color w:val="000000"/>
                              </w:rPr>
                              <w:t xml:space="preserve">Evaluate the importance of slavery as the major cause of </w:t>
                            </w:r>
                            <w:r w:rsidR="00AA2CFE">
                              <w:rPr>
                                <w:b/>
                                <w:color w:val="000000"/>
                              </w:rPr>
                              <w:t xml:space="preserve">Southern secession. </w:t>
                            </w:r>
                          </w:p>
                          <w:p w:rsidR="007E44F7" w:rsidRPr="00AC7A9B" w:rsidRDefault="007E44F7" w:rsidP="0039030F">
                            <w:pPr>
                              <w:widowControl/>
                              <w:tabs>
                                <w:tab w:val="left" w:pos="1440"/>
                              </w:tabs>
                              <w:autoSpaceDE w:val="0"/>
                              <w:autoSpaceDN w:val="0"/>
                              <w:adjustRightInd w:val="0"/>
                              <w:spacing w:before="140"/>
                              <w:ind w:left="720"/>
                              <w:jc w:val="left"/>
                              <w:rPr>
                                <w:b/>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5pt;margin-top:-.2pt;width:509pt;height:9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">
                <v:textbox style="mso-fit-shape-to-text:t">
                  <w:txbxContent>
                    <w:p w:rsidR="0039030F" w:rsidRDefault="0039030F" w:rsidP="007E44F7">
                      <w:pPr>
                        <w:widowControl/>
                        <w:autoSpaceDE w:val="0"/>
                        <w:autoSpaceDN w:val="0"/>
                        <w:adjustRightInd w:val="0"/>
                        <w:spacing w:before="140"/>
                        <w:jc w:val="left"/>
                        <w:rPr>
                          <w:b/>
                          <w:color w:val="000000"/>
                        </w:rPr>
                      </w:pPr>
                      <w:r w:rsidRPr="007E44F7">
                        <w:rPr>
                          <w:rFonts w:ascii="Times New Roman" w:hAnsi="Times New Roman" w:cs="Times New Roman"/>
                          <w:sz w:val="20"/>
                          <w:szCs w:val="20"/>
                        </w:rPr>
                        <w:t>In 1913 historian James Ford Rhodes asserted that the American Civil War can be attributed to a “single cause, slavery.” Assess the validity of his interpretation. What caused the Civil War?</w:t>
                      </w:r>
                    </w:p>
                    <w:p w:rsidR="007E44F7" w:rsidRDefault="0039030F" w:rsidP="007E44F7">
                      <w:pPr>
                        <w:widowControl/>
                        <w:numPr>
                          <w:ilvl w:val="0"/>
                          <w:numId w:val="1"/>
                        </w:numPr>
                        <w:tabs>
                          <w:tab w:val="left" w:pos="1440"/>
                        </w:tabs>
                        <w:autoSpaceDE w:val="0"/>
                        <w:autoSpaceDN w:val="0"/>
                        <w:adjustRightInd w:val="0"/>
                        <w:spacing w:before="140"/>
                        <w:jc w:val="left"/>
                        <w:rPr>
                          <w:b/>
                          <w:color w:val="000000"/>
                        </w:rPr>
                      </w:pPr>
                      <w:r>
                        <w:rPr>
                          <w:b/>
                          <w:color w:val="000000"/>
                        </w:rPr>
                        <w:t>Account for the failure of compromise in the United States during the period of 18</w:t>
                      </w:r>
                      <w:bookmarkStart w:id="1" w:name="_GoBack"/>
                      <w:bookmarkEnd w:id="1"/>
                      <w:r>
                        <w:rPr>
                          <w:b/>
                          <w:color w:val="000000"/>
                        </w:rPr>
                        <w:t>20 to 1861</w:t>
                      </w:r>
                    </w:p>
                    <w:p w:rsidR="0039030F" w:rsidRPr="00AC7A9B" w:rsidRDefault="0039030F" w:rsidP="007E44F7">
                      <w:pPr>
                        <w:widowControl/>
                        <w:numPr>
                          <w:ilvl w:val="0"/>
                          <w:numId w:val="1"/>
                        </w:numPr>
                        <w:tabs>
                          <w:tab w:val="left" w:pos="1440"/>
                        </w:tabs>
                        <w:autoSpaceDE w:val="0"/>
                        <w:autoSpaceDN w:val="0"/>
                        <w:adjustRightInd w:val="0"/>
                        <w:spacing w:before="140"/>
                        <w:jc w:val="left"/>
                        <w:rPr>
                          <w:b/>
                          <w:color w:val="000000"/>
                        </w:rPr>
                      </w:pPr>
                      <w:r>
                        <w:rPr>
                          <w:b/>
                          <w:color w:val="000000"/>
                        </w:rPr>
                        <w:t xml:space="preserve">Evaluate the importance of slavery as the major cause of </w:t>
                      </w:r>
                      <w:r w:rsidR="00AA2CFE">
                        <w:rPr>
                          <w:b/>
                          <w:color w:val="000000"/>
                        </w:rPr>
                        <w:t xml:space="preserve">Southern secession. </w:t>
                      </w:r>
                    </w:p>
                    <w:p w:rsidR="007E44F7" w:rsidRPr="00AC7A9B" w:rsidRDefault="007E44F7" w:rsidP="0039030F">
                      <w:pPr>
                        <w:widowControl/>
                        <w:tabs>
                          <w:tab w:val="left" w:pos="1440"/>
                        </w:tabs>
                        <w:autoSpaceDE w:val="0"/>
                        <w:autoSpaceDN w:val="0"/>
                        <w:adjustRightInd w:val="0"/>
                        <w:spacing w:before="140"/>
                        <w:ind w:left="720"/>
                        <w:jc w:val="left"/>
                        <w:rPr>
                          <w:b/>
                          <w:color w:val="000000"/>
                        </w:rPr>
                      </w:pPr>
                    </w:p>
                  </w:txbxContent>
                </v:textbox>
                <w10:wrap type="square"/>
              </v:shape>
            </w:pict>
          </mc:Fallback>
        </mc:AlternateContent>
      </w: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Default="007E44F7" w:rsidP="007E44F7">
      <w:pPr>
        <w:tabs>
          <w:tab w:val="left" w:pos="1440"/>
        </w:tabs>
        <w:autoSpaceDE w:val="0"/>
        <w:autoSpaceDN w:val="0"/>
        <w:adjustRightInd w:val="0"/>
        <w:spacing w:before="140"/>
      </w:pPr>
    </w:p>
    <w:p w:rsidR="007E44F7" w:rsidRPr="00B6708E" w:rsidRDefault="007E44F7" w:rsidP="007E44F7">
      <w:pPr>
        <w:tabs>
          <w:tab w:val="left" w:pos="1440"/>
        </w:tabs>
        <w:autoSpaceDE w:val="0"/>
        <w:autoSpaceDN w:val="0"/>
        <w:adjustRightInd w:val="0"/>
        <w:spacing w:before="140"/>
        <w:jc w:val="center"/>
        <w:rPr>
          <w:b/>
          <w:color w:val="000000"/>
          <w:u w:val="single"/>
        </w:rPr>
      </w:pPr>
      <w:r w:rsidRPr="00B6708E">
        <w:rPr>
          <w:b/>
          <w:color w:val="000000"/>
          <w:u w:val="single"/>
        </w:rPr>
        <w:lastRenderedPageBreak/>
        <w:t>Part A</w:t>
      </w:r>
    </w:p>
    <w:p w:rsidR="007E44F7" w:rsidRDefault="007E44F7" w:rsidP="007E44F7">
      <w:pPr>
        <w:tabs>
          <w:tab w:val="left" w:pos="1440"/>
        </w:tabs>
        <w:autoSpaceDE w:val="0"/>
        <w:autoSpaceDN w:val="0"/>
        <w:adjustRightInd w:val="0"/>
        <w:spacing w:before="140"/>
        <w:rPr>
          <w:b/>
          <w:color w:val="000000"/>
        </w:rPr>
      </w:pPr>
      <w:r>
        <w:rPr>
          <w:b/>
          <w:color w:val="000000"/>
        </w:rPr>
        <w:t xml:space="preserve">Directions:  Analyze the documents and answer the question or questions that follow each document ON YOUR ANSWER SHEET.   Your answers will help you write the essay.  </w:t>
      </w:r>
    </w:p>
    <w:p w:rsidR="007E44F7" w:rsidRDefault="00955373" w:rsidP="007E44F7">
      <w:pPr>
        <w:tabs>
          <w:tab w:val="left" w:pos="1440"/>
        </w:tabs>
        <w:autoSpaceDE w:val="0"/>
        <w:autoSpaceDN w:val="0"/>
        <w:adjustRightInd w:val="0"/>
        <w:spacing w:before="140"/>
        <w:rPr>
          <w:b/>
          <w:color w:val="000000"/>
        </w:rPr>
      </w:pPr>
      <w:r w:rsidRPr="007E44F7">
        <w:rPr>
          <w:rFonts w:ascii="Times New Roman" w:hAnsi="Times New Roman" w:cs="Times New Roman"/>
          <w:b/>
          <w:bCs/>
          <w:noProof/>
          <w:sz w:val="20"/>
          <w:szCs w:val="20"/>
        </w:rPr>
        <w:drawing>
          <wp:anchor distT="0" distB="0" distL="114300" distR="114300" simplePos="0" relativeHeight="251670528" behindDoc="1" locked="0" layoutInCell="0" allowOverlap="1" wp14:anchorId="300C0250" wp14:editId="57C18643">
            <wp:simplePos x="0" y="0"/>
            <wp:positionH relativeFrom="page">
              <wp:posOffset>2425840</wp:posOffset>
            </wp:positionH>
            <wp:positionV relativeFrom="page">
              <wp:posOffset>1369305</wp:posOffset>
            </wp:positionV>
            <wp:extent cx="4496435" cy="6123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4496435" cy="6123940"/>
                    </a:xfrm>
                    <a:prstGeom prst="rect">
                      <a:avLst/>
                    </a:prstGeom>
                    <a:noFill/>
                  </pic:spPr>
                </pic:pic>
              </a:graphicData>
            </a:graphic>
            <wp14:sizeRelH relativeFrom="page">
              <wp14:pctWidth>0</wp14:pctWidth>
            </wp14:sizeRelH>
            <wp14:sizeRelV relativeFrom="page">
              <wp14:pctHeight>0</wp14:pctHeight>
            </wp14:sizeRelV>
          </wp:anchor>
        </w:drawing>
      </w:r>
    </w:p>
    <w:p w:rsidR="007E44F7" w:rsidRDefault="00955373" w:rsidP="007E44F7">
      <w:pPr>
        <w:rPr>
          <w:b/>
          <w:bCs/>
          <w:color w:val="000000"/>
          <w:sz w:val="24"/>
          <w:szCs w:val="24"/>
          <w:u w:val="single"/>
        </w:rPr>
      </w:pPr>
      <w:r>
        <w:rPr>
          <w:b/>
          <w:bCs/>
          <w:color w:val="000000"/>
          <w:sz w:val="24"/>
          <w:szCs w:val="24"/>
          <w:u w:val="single"/>
        </w:rPr>
        <w:t>Document A</w:t>
      </w:r>
    </w:p>
    <w:p w:rsidR="00955373" w:rsidRPr="00955373" w:rsidRDefault="00955373" w:rsidP="007E44F7">
      <w:pPr>
        <w:rPr>
          <w:b/>
          <w:bCs/>
          <w:color w:val="000000"/>
          <w:sz w:val="24"/>
          <w:szCs w:val="24"/>
          <w:u w:val="single"/>
        </w:rPr>
      </w:pPr>
    </w:p>
    <w:p w:rsidR="00246AD7" w:rsidRPr="00C335F8" w:rsidRDefault="007E44F7" w:rsidP="007E44F7">
      <w:pPr>
        <w:rPr>
          <w:rFonts w:ascii="Times New Roman" w:hAnsi="Times New Roman" w:cs="Times New Roman"/>
          <w:b/>
          <w:bCs/>
          <w:i/>
          <w:sz w:val="20"/>
          <w:szCs w:val="20"/>
        </w:rPr>
      </w:pPr>
      <w:r w:rsidRPr="00C335F8">
        <w:rPr>
          <w:i/>
          <w:color w:val="000000"/>
          <w:sz w:val="20"/>
          <w:szCs w:val="20"/>
        </w:rPr>
        <w:t>Comparison of Economies: North vs South</w:t>
      </w:r>
      <w:r w:rsidRPr="00C335F8">
        <w:rPr>
          <w:i/>
          <w:color w:val="000000"/>
          <w:sz w:val="20"/>
          <w:szCs w:val="20"/>
        </w:rPr>
        <w:br/>
      </w:r>
    </w:p>
    <w:p w:rsidR="00246AD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Pr="007E44F7" w:rsidRDefault="007E44F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246AD7" w:rsidRPr="007E44F7" w:rsidRDefault="00246AD7" w:rsidP="0090329E">
      <w:pPr>
        <w:autoSpaceDE w:val="0"/>
        <w:autoSpaceDN w:val="0"/>
        <w:adjustRightInd w:val="0"/>
        <w:spacing w:line="239" w:lineRule="auto"/>
        <w:ind w:left="3680"/>
        <w:jc w:val="left"/>
        <w:rPr>
          <w:rFonts w:ascii="Times New Roman" w:hAnsi="Times New Roman" w:cs="Times New Roman"/>
          <w:b/>
          <w:bCs/>
          <w:sz w:val="20"/>
          <w:szCs w:val="20"/>
        </w:rPr>
      </w:pPr>
    </w:p>
    <w:p w:rsidR="007E44F7" w:rsidRPr="00955373" w:rsidRDefault="00955373" w:rsidP="007E44F7">
      <w:pPr>
        <w:autoSpaceDE w:val="0"/>
        <w:autoSpaceDN w:val="0"/>
        <w:adjustRightInd w:val="0"/>
        <w:spacing w:line="239" w:lineRule="auto"/>
        <w:jc w:val="left"/>
        <w:rPr>
          <w:rFonts w:ascii="Times New Roman" w:hAnsi="Times New Roman" w:cs="Times New Roman"/>
          <w:b/>
          <w:bCs/>
          <w:sz w:val="24"/>
          <w:szCs w:val="24"/>
          <w:u w:val="single"/>
        </w:rPr>
      </w:pPr>
      <w:r w:rsidRPr="00955373">
        <w:rPr>
          <w:rFonts w:ascii="Times New Roman" w:hAnsi="Times New Roman" w:cs="Times New Roman"/>
          <w:b/>
          <w:bCs/>
          <w:sz w:val="24"/>
          <w:szCs w:val="24"/>
          <w:u w:val="single"/>
        </w:rPr>
        <w:t>Document B</w:t>
      </w:r>
    </w:p>
    <w:p w:rsidR="00246AD7" w:rsidRPr="007E44F7" w:rsidRDefault="00020771" w:rsidP="00020771">
      <w:pPr>
        <w:autoSpaceDE w:val="0"/>
        <w:autoSpaceDN w:val="0"/>
        <w:adjustRightInd w:val="0"/>
        <w:spacing w:line="239" w:lineRule="auto"/>
        <w:jc w:val="left"/>
        <w:rPr>
          <w:rFonts w:ascii="Times New Roman" w:hAnsi="Times New Roman" w:cs="Times New Roman"/>
          <w:b/>
          <w:bCs/>
          <w:sz w:val="20"/>
          <w:szCs w:val="20"/>
        </w:rPr>
      </w:pPr>
      <w:r w:rsidRPr="007E44F7">
        <w:rPr>
          <w:rFonts w:ascii="Times New Roman" w:hAnsi="Times New Roman" w:cs="Times New Roman"/>
          <w:b/>
          <w:bCs/>
          <w:noProof/>
          <w:sz w:val="20"/>
          <w:szCs w:val="20"/>
        </w:rPr>
        <w:drawing>
          <wp:inline distT="0" distB="0" distL="0" distR="0" wp14:anchorId="7063DA03" wp14:editId="41AF8CB7">
            <wp:extent cx="2186541" cy="3009014"/>
            <wp:effectExtent l="0" t="0" r="4445" b="127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039" cy="3011076"/>
                    </a:xfrm>
                    <a:prstGeom prst="rect">
                      <a:avLst/>
                    </a:prstGeom>
                    <a:noFill/>
                    <a:ln>
                      <a:noFill/>
                    </a:ln>
                    <a:extLst/>
                  </pic:spPr>
                </pic:pic>
              </a:graphicData>
            </a:graphic>
          </wp:inline>
        </w:drawing>
      </w:r>
    </w:p>
    <w:p w:rsidR="00020771" w:rsidRPr="00955373" w:rsidRDefault="00020771" w:rsidP="00020771">
      <w:pPr>
        <w:autoSpaceDE w:val="0"/>
        <w:autoSpaceDN w:val="0"/>
        <w:adjustRightInd w:val="0"/>
        <w:spacing w:line="239" w:lineRule="auto"/>
        <w:jc w:val="left"/>
        <w:rPr>
          <w:rFonts w:ascii="Times New Roman" w:hAnsi="Times New Roman" w:cs="Times New Roman"/>
          <w:b/>
          <w:bCs/>
          <w:sz w:val="20"/>
          <w:szCs w:val="20"/>
          <w:u w:val="single"/>
        </w:rPr>
      </w:pPr>
      <w:r w:rsidRPr="00955373">
        <w:rPr>
          <w:rFonts w:ascii="Times New Roman" w:hAnsi="Times New Roman" w:cs="Times New Roman"/>
          <w:b/>
          <w:bCs/>
          <w:sz w:val="20"/>
          <w:szCs w:val="20"/>
          <w:u w:val="single"/>
        </w:rPr>
        <w:lastRenderedPageBreak/>
        <w:t>Document C</w:t>
      </w:r>
    </w:p>
    <w:p w:rsidR="00020771" w:rsidRPr="007E44F7" w:rsidRDefault="00020771" w:rsidP="00020771">
      <w:pPr>
        <w:autoSpaceDE w:val="0"/>
        <w:autoSpaceDN w:val="0"/>
        <w:adjustRightInd w:val="0"/>
        <w:spacing w:line="239" w:lineRule="auto"/>
        <w:jc w:val="left"/>
        <w:rPr>
          <w:rFonts w:ascii="Times New Roman" w:hAnsi="Times New Roman" w:cs="Times New Roman"/>
          <w:b/>
          <w:bCs/>
          <w:sz w:val="20"/>
          <w:szCs w:val="20"/>
        </w:rPr>
      </w:pPr>
    </w:p>
    <w:p w:rsidR="00246AD7" w:rsidRPr="007E44F7" w:rsidRDefault="00020771" w:rsidP="00020771">
      <w:pPr>
        <w:autoSpaceDE w:val="0"/>
        <w:autoSpaceDN w:val="0"/>
        <w:adjustRightInd w:val="0"/>
        <w:spacing w:line="239" w:lineRule="auto"/>
        <w:jc w:val="left"/>
        <w:rPr>
          <w:rFonts w:ascii="Times New Roman" w:hAnsi="Times New Roman" w:cs="Times New Roman"/>
          <w:b/>
          <w:bCs/>
          <w:sz w:val="20"/>
          <w:szCs w:val="20"/>
        </w:rPr>
      </w:pPr>
      <w:r>
        <w:rPr>
          <w:noProof/>
        </w:rPr>
        <w:drawing>
          <wp:inline distT="0" distB="0" distL="0" distR="0" wp14:anchorId="54903089" wp14:editId="3AA2D535">
            <wp:extent cx="5943600" cy="4529455"/>
            <wp:effectExtent l="0" t="0" r="0" b="4445"/>
            <wp:docPr id="19" name="Picture 19" descr="compromise of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omise of 1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29455"/>
                    </a:xfrm>
                    <a:prstGeom prst="rect">
                      <a:avLst/>
                    </a:prstGeom>
                    <a:noFill/>
                    <a:ln>
                      <a:noFill/>
                    </a:ln>
                  </pic:spPr>
                </pic:pic>
              </a:graphicData>
            </a:graphic>
          </wp:inline>
        </w:drawing>
      </w: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955373" w:rsidRPr="00955373" w:rsidRDefault="00020771" w:rsidP="00955373">
      <w:pPr>
        <w:autoSpaceDE w:val="0"/>
        <w:autoSpaceDN w:val="0"/>
        <w:adjustRightInd w:val="0"/>
        <w:jc w:val="left"/>
        <w:rPr>
          <w:rFonts w:ascii="Times New Roman" w:hAnsi="Times New Roman" w:cs="Times New Roman"/>
          <w:b/>
          <w:bCs/>
          <w:sz w:val="20"/>
          <w:szCs w:val="20"/>
          <w:u w:val="single"/>
        </w:rPr>
      </w:pPr>
      <w:r w:rsidRPr="00955373">
        <w:rPr>
          <w:rFonts w:ascii="Times New Roman" w:hAnsi="Times New Roman" w:cs="Times New Roman"/>
          <w:b/>
          <w:bCs/>
          <w:sz w:val="20"/>
          <w:szCs w:val="20"/>
          <w:u w:val="single"/>
        </w:rPr>
        <w:t>Document D</w:t>
      </w:r>
    </w:p>
    <w:p w:rsidR="00955373" w:rsidRPr="007E44F7" w:rsidRDefault="00955373" w:rsidP="00955373">
      <w:pPr>
        <w:autoSpaceDE w:val="0"/>
        <w:autoSpaceDN w:val="0"/>
        <w:adjustRightInd w:val="0"/>
        <w:spacing w:line="239" w:lineRule="auto"/>
        <w:jc w:val="left"/>
        <w:rPr>
          <w:rFonts w:ascii="Times New Roman" w:hAnsi="Times New Roman" w:cs="Times New Roman"/>
          <w:sz w:val="20"/>
          <w:szCs w:val="20"/>
        </w:rPr>
      </w:pPr>
      <w:r w:rsidRPr="007E44F7">
        <w:rPr>
          <w:rFonts w:ascii="Times New Roman" w:hAnsi="Times New Roman" w:cs="Times New Roman"/>
          <w:sz w:val="20"/>
          <w:szCs w:val="20"/>
        </w:rPr>
        <w:t xml:space="preserve">Source: John L. Magee, “Forcing Slavery Down the Throat of a </w:t>
      </w:r>
      <w:proofErr w:type="spellStart"/>
      <w:r w:rsidRPr="007E44F7">
        <w:rPr>
          <w:rFonts w:ascii="Times New Roman" w:hAnsi="Times New Roman" w:cs="Times New Roman"/>
          <w:sz w:val="20"/>
          <w:szCs w:val="20"/>
        </w:rPr>
        <w:t>Freesoiler</w:t>
      </w:r>
      <w:proofErr w:type="spellEnd"/>
      <w:r w:rsidRPr="007E44F7">
        <w:rPr>
          <w:rFonts w:ascii="Times New Roman" w:hAnsi="Times New Roman" w:cs="Times New Roman"/>
          <w:sz w:val="20"/>
          <w:szCs w:val="20"/>
        </w:rPr>
        <w:t>,” 1856</w:t>
      </w:r>
    </w:p>
    <w:p w:rsidR="00020771" w:rsidRDefault="00020771" w:rsidP="0090329E">
      <w:pPr>
        <w:autoSpaceDE w:val="0"/>
        <w:autoSpaceDN w:val="0"/>
        <w:adjustRightInd w:val="0"/>
        <w:jc w:val="left"/>
        <w:rPr>
          <w:rFonts w:ascii="Times New Roman" w:hAnsi="Times New Roman" w:cs="Times New Roman"/>
          <w:b/>
          <w:bCs/>
          <w:sz w:val="20"/>
          <w:szCs w:val="20"/>
        </w:rPr>
      </w:pPr>
      <w:r w:rsidRPr="007E44F7">
        <w:rPr>
          <w:rFonts w:ascii="Times New Roman" w:hAnsi="Times New Roman" w:cs="Times New Roman"/>
          <w:noProof/>
          <w:sz w:val="20"/>
          <w:szCs w:val="20"/>
        </w:rPr>
        <w:drawing>
          <wp:anchor distT="0" distB="0" distL="114300" distR="114300" simplePos="0" relativeHeight="251674624" behindDoc="1" locked="0" layoutInCell="0" allowOverlap="1" wp14:anchorId="07938D3D" wp14:editId="429E1176">
            <wp:simplePos x="0" y="0"/>
            <wp:positionH relativeFrom="column">
              <wp:posOffset>-5080</wp:posOffset>
            </wp:positionH>
            <wp:positionV relativeFrom="paragraph">
              <wp:posOffset>189865</wp:posOffset>
            </wp:positionV>
            <wp:extent cx="5632450" cy="386207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0" cy="3862070"/>
                    </a:xfrm>
                    <a:prstGeom prst="rect">
                      <a:avLst/>
                    </a:prstGeom>
                    <a:noFill/>
                  </pic:spPr>
                </pic:pic>
              </a:graphicData>
            </a:graphic>
            <wp14:sizeRelH relativeFrom="page">
              <wp14:pctWidth>0</wp14:pctWidth>
            </wp14:sizeRelH>
            <wp14:sizeRelV relativeFrom="page">
              <wp14:pctHeight>0</wp14:pctHeight>
            </wp14:sizeRelV>
          </wp:anchor>
        </w:drawing>
      </w:r>
    </w:p>
    <w:p w:rsidR="00020771" w:rsidRPr="007E44F7" w:rsidRDefault="00020771"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002FA" w:rsidRPr="007E44F7" w:rsidRDefault="005002FA" w:rsidP="0090329E">
      <w:pPr>
        <w:autoSpaceDE w:val="0"/>
        <w:autoSpaceDN w:val="0"/>
        <w:adjustRightInd w:val="0"/>
        <w:jc w:val="left"/>
        <w:rPr>
          <w:rFonts w:ascii="Times New Roman" w:hAnsi="Times New Roman" w:cs="Times New Roman"/>
          <w:b/>
          <w:bCs/>
          <w:sz w:val="20"/>
          <w:szCs w:val="20"/>
        </w:rPr>
      </w:pPr>
    </w:p>
    <w:p w:rsidR="005002FA" w:rsidRPr="007E44F7" w:rsidRDefault="005002FA" w:rsidP="0090329E">
      <w:pPr>
        <w:autoSpaceDE w:val="0"/>
        <w:autoSpaceDN w:val="0"/>
        <w:adjustRightInd w:val="0"/>
        <w:jc w:val="left"/>
        <w:rPr>
          <w:rFonts w:ascii="Times New Roman" w:hAnsi="Times New Roman" w:cs="Times New Roman"/>
          <w:b/>
          <w:bCs/>
          <w:sz w:val="20"/>
          <w:szCs w:val="20"/>
        </w:rPr>
      </w:pPr>
    </w:p>
    <w:p w:rsidR="005002FA" w:rsidRPr="007E44F7" w:rsidRDefault="005002FA" w:rsidP="0090329E">
      <w:pPr>
        <w:autoSpaceDE w:val="0"/>
        <w:autoSpaceDN w:val="0"/>
        <w:adjustRightInd w:val="0"/>
        <w:jc w:val="left"/>
        <w:rPr>
          <w:rFonts w:ascii="Times New Roman" w:hAnsi="Times New Roman" w:cs="Times New Roman"/>
          <w:b/>
          <w:bCs/>
          <w:sz w:val="20"/>
          <w:szCs w:val="20"/>
        </w:rPr>
      </w:pPr>
    </w:p>
    <w:p w:rsidR="005002FA" w:rsidRPr="007E44F7" w:rsidRDefault="005002FA" w:rsidP="0090329E">
      <w:pPr>
        <w:autoSpaceDE w:val="0"/>
        <w:autoSpaceDN w:val="0"/>
        <w:adjustRightInd w:val="0"/>
        <w:jc w:val="left"/>
        <w:rPr>
          <w:rFonts w:ascii="Times New Roman" w:hAnsi="Times New Roman" w:cs="Times New Roman"/>
          <w:b/>
          <w:bCs/>
          <w:sz w:val="20"/>
          <w:szCs w:val="20"/>
        </w:rPr>
      </w:pPr>
      <w:r w:rsidRPr="007E44F7">
        <w:rPr>
          <w:rFonts w:ascii="Times New Roman" w:hAnsi="Times New Roman" w:cs="Times New Roman"/>
          <w:b/>
          <w:bCs/>
          <w:sz w:val="20"/>
          <w:szCs w:val="20"/>
        </w:rPr>
        <w:t xml:space="preserve">  </w:t>
      </w:r>
    </w:p>
    <w:p w:rsidR="005002FA" w:rsidRPr="007E44F7" w:rsidRDefault="005002FA"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7E44F7" w:rsidRDefault="00530CD0" w:rsidP="0090329E">
      <w:pPr>
        <w:autoSpaceDE w:val="0"/>
        <w:autoSpaceDN w:val="0"/>
        <w:adjustRightInd w:val="0"/>
        <w:jc w:val="left"/>
        <w:rPr>
          <w:rFonts w:ascii="Times New Roman" w:hAnsi="Times New Roman" w:cs="Times New Roman"/>
          <w:b/>
          <w:bCs/>
          <w:sz w:val="20"/>
          <w:szCs w:val="20"/>
        </w:rPr>
      </w:pPr>
    </w:p>
    <w:p w:rsidR="00530CD0" w:rsidRPr="00955373" w:rsidRDefault="00955373" w:rsidP="0090329E">
      <w:pPr>
        <w:autoSpaceDE w:val="0"/>
        <w:autoSpaceDN w:val="0"/>
        <w:adjustRightInd w:val="0"/>
        <w:jc w:val="left"/>
        <w:rPr>
          <w:rFonts w:ascii="Times New Roman" w:hAnsi="Times New Roman" w:cs="Times New Roman"/>
          <w:b/>
          <w:bCs/>
          <w:sz w:val="24"/>
          <w:szCs w:val="24"/>
          <w:u w:val="single"/>
        </w:rPr>
      </w:pPr>
      <w:r w:rsidRPr="00955373">
        <w:rPr>
          <w:rFonts w:ascii="Times New Roman" w:hAnsi="Times New Roman" w:cs="Times New Roman" w:hint="eastAsia"/>
          <w:b/>
          <w:bCs/>
          <w:sz w:val="24"/>
          <w:szCs w:val="24"/>
          <w:u w:val="single"/>
        </w:rPr>
        <w:lastRenderedPageBreak/>
        <w:t>Document E</w:t>
      </w:r>
    </w:p>
    <w:p w:rsidR="00955373" w:rsidRDefault="00955373" w:rsidP="0090329E">
      <w:pPr>
        <w:jc w:val="left"/>
        <w:rPr>
          <w:rFonts w:ascii="Times New Roman" w:hAnsi="Times New Roman" w:cs="Times New Roman"/>
          <w:b/>
          <w:bCs/>
          <w:sz w:val="20"/>
          <w:szCs w:val="20"/>
        </w:rPr>
      </w:pPr>
    </w:p>
    <w:p w:rsidR="00291263" w:rsidRPr="00955373" w:rsidRDefault="00291263" w:rsidP="0090329E">
      <w:pPr>
        <w:jc w:val="left"/>
        <w:rPr>
          <w:rFonts w:ascii="Times New Roman" w:hAnsi="Times New Roman" w:cs="Times New Roman"/>
          <w:i/>
          <w:sz w:val="20"/>
          <w:szCs w:val="20"/>
        </w:rPr>
      </w:pPr>
      <w:r w:rsidRPr="00955373">
        <w:rPr>
          <w:rFonts w:ascii="Times New Roman" w:hAnsi="Times New Roman" w:cs="Times New Roman"/>
          <w:bCs/>
          <w:i/>
          <w:color w:val="000000"/>
          <w:sz w:val="20"/>
          <w:szCs w:val="20"/>
        </w:rPr>
        <w:t>Excerpt from a speech by Albert Gallatin Brown, a Mississippi politician (September 26, 1860)</w:t>
      </w:r>
    </w:p>
    <w:p w:rsidR="00291263" w:rsidRPr="007E44F7" w:rsidRDefault="00291263" w:rsidP="0090329E">
      <w:pPr>
        <w:jc w:val="left"/>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10682"/>
      </w:tblGrid>
      <w:tr w:rsidR="00C32C34" w:rsidRPr="00C32C34" w:rsidTr="00BB2C1A">
        <w:tc>
          <w:tcPr>
            <w:tcW w:w="10682" w:type="dxa"/>
          </w:tcPr>
          <w:p w:rsidR="00C32C34" w:rsidRPr="00C32C34" w:rsidRDefault="00C32C34" w:rsidP="00897D15">
            <w:pPr>
              <w:jc w:val="left"/>
              <w:rPr>
                <w:rFonts w:ascii="Times New Roman" w:hAnsi="Times New Roman" w:cs="Times New Roman"/>
                <w:color w:val="000000"/>
                <w:sz w:val="20"/>
                <w:szCs w:val="20"/>
              </w:rPr>
            </w:pPr>
            <w:r w:rsidRPr="00C32C34">
              <w:rPr>
                <w:rFonts w:ascii="Times New Roman" w:hAnsi="Times New Roman" w:cs="Times New Roman"/>
                <w:color w:val="000000"/>
                <w:sz w:val="20"/>
                <w:szCs w:val="20"/>
              </w:rPr>
              <w:t>(The Northerners) hate us now</w:t>
            </w:r>
            <w:r>
              <w:rPr>
                <w:rFonts w:ascii="Times New Roman" w:hAnsi="Times New Roman" w:cs="Times New Roman"/>
                <w:color w:val="000000"/>
                <w:sz w:val="20"/>
                <w:szCs w:val="20"/>
              </w:rPr>
              <w:t xml:space="preserve"> </w:t>
            </w:r>
            <w:r w:rsidRPr="00C32C34">
              <w:rPr>
                <w:rFonts w:ascii="Times New Roman" w:hAnsi="Times New Roman" w:cs="Times New Roman"/>
                <w:color w:val="000000"/>
                <w:sz w:val="20"/>
                <w:szCs w:val="20"/>
              </w:rPr>
              <w:t>and they teach their children in their schools and churches to hate our children...the John Brown raid...the abolitionists among us</w:t>
            </w:r>
            <w:r>
              <w:rPr>
                <w:rFonts w:ascii="Times New Roman" w:hAnsi="Times New Roman" w:cs="Times New Roman"/>
                <w:color w:val="000000"/>
                <w:sz w:val="20"/>
                <w:szCs w:val="20"/>
              </w:rPr>
              <w:t xml:space="preserve"> </w:t>
            </w:r>
            <w:r w:rsidRPr="00C32C34">
              <w:rPr>
                <w:rFonts w:ascii="Times New Roman" w:hAnsi="Times New Roman" w:cs="Times New Roman"/>
                <w:color w:val="000000"/>
                <w:sz w:val="20"/>
                <w:szCs w:val="20"/>
              </w:rPr>
              <w:t>tell the tale...The North is accumulating power</w:t>
            </w:r>
            <w:r>
              <w:rPr>
                <w:rFonts w:ascii="Times New Roman" w:hAnsi="Times New Roman" w:cs="Times New Roman"/>
                <w:color w:val="000000"/>
                <w:sz w:val="20"/>
                <w:szCs w:val="20"/>
              </w:rPr>
              <w:t xml:space="preserve"> </w:t>
            </w:r>
            <w:r w:rsidRPr="00C32C34">
              <w:rPr>
                <w:rFonts w:ascii="Times New Roman" w:hAnsi="Times New Roman" w:cs="Times New Roman"/>
                <w:color w:val="000000"/>
                <w:sz w:val="20"/>
                <w:szCs w:val="20"/>
              </w:rPr>
              <w:t>and it means to use that power to emancipate (free) your slaves...Disunion is a fearful thing</w:t>
            </w:r>
            <w:r>
              <w:rPr>
                <w:rFonts w:ascii="Times New Roman" w:hAnsi="Times New Roman" w:cs="Times New Roman"/>
                <w:color w:val="000000"/>
                <w:sz w:val="20"/>
                <w:szCs w:val="20"/>
              </w:rPr>
              <w:t xml:space="preserve"> </w:t>
            </w:r>
            <w:r w:rsidRPr="00C32C34">
              <w:rPr>
                <w:rFonts w:ascii="Times New Roman" w:hAnsi="Times New Roman" w:cs="Times New Roman"/>
                <w:color w:val="000000"/>
                <w:sz w:val="20"/>
                <w:szCs w:val="20"/>
              </w:rPr>
              <w:t>but emancipation is worse. Better leave the union in the open face of day</w:t>
            </w:r>
          </w:p>
          <w:p w:rsidR="00C32C34" w:rsidRPr="00C32C34" w:rsidRDefault="00C32C34" w:rsidP="00897D15">
            <w:pPr>
              <w:jc w:val="left"/>
              <w:rPr>
                <w:rFonts w:ascii="Times New Roman" w:hAnsi="Times New Roman" w:cs="Times New Roman"/>
                <w:color w:val="000000"/>
                <w:sz w:val="20"/>
                <w:szCs w:val="20"/>
              </w:rPr>
            </w:pPr>
            <w:proofErr w:type="gramStart"/>
            <w:r w:rsidRPr="00C32C34">
              <w:rPr>
                <w:rFonts w:ascii="Times New Roman" w:hAnsi="Times New Roman" w:cs="Times New Roman"/>
                <w:color w:val="000000"/>
                <w:sz w:val="20"/>
                <w:szCs w:val="20"/>
              </w:rPr>
              <w:t>than</w:t>
            </w:r>
            <w:proofErr w:type="gramEnd"/>
            <w:r w:rsidRPr="00C32C34">
              <w:rPr>
                <w:rFonts w:ascii="Times New Roman" w:hAnsi="Times New Roman" w:cs="Times New Roman"/>
                <w:color w:val="000000"/>
                <w:sz w:val="20"/>
                <w:szCs w:val="20"/>
              </w:rPr>
              <w:t xml:space="preserve"> be lighted from it at midnight by the arsonist's torch."</w:t>
            </w:r>
          </w:p>
        </w:tc>
      </w:tr>
    </w:tbl>
    <w:p w:rsidR="00291263" w:rsidRPr="007E44F7" w:rsidRDefault="00291263" w:rsidP="0090329E">
      <w:pPr>
        <w:autoSpaceDE w:val="0"/>
        <w:autoSpaceDN w:val="0"/>
        <w:adjustRightInd w:val="0"/>
        <w:jc w:val="left"/>
        <w:rPr>
          <w:rFonts w:ascii="Times New Roman" w:hAnsi="Times New Roman" w:cs="Times New Roman"/>
          <w:noProof/>
          <w:sz w:val="20"/>
          <w:szCs w:val="20"/>
        </w:rPr>
      </w:pPr>
    </w:p>
    <w:p w:rsidR="00955373" w:rsidRPr="00955373" w:rsidRDefault="00955373" w:rsidP="0090329E">
      <w:pPr>
        <w:autoSpaceDE w:val="0"/>
        <w:autoSpaceDN w:val="0"/>
        <w:adjustRightInd w:val="0"/>
        <w:jc w:val="left"/>
        <w:rPr>
          <w:rFonts w:ascii="Times New Roman" w:hAnsi="Times New Roman" w:cs="Times New Roman"/>
          <w:noProof/>
          <w:sz w:val="20"/>
          <w:szCs w:val="20"/>
        </w:rPr>
      </w:pPr>
      <w:r w:rsidRPr="00955373">
        <w:rPr>
          <w:rFonts w:ascii="Times New Roman" w:hAnsi="Times New Roman" w:cs="Times New Roman"/>
          <w:b/>
          <w:noProof/>
          <w:sz w:val="24"/>
          <w:szCs w:val="24"/>
          <w:u w:val="single"/>
        </w:rPr>
        <w:t>Document F</w:t>
      </w:r>
      <w:r w:rsidR="003A4935" w:rsidRPr="00955373">
        <w:rPr>
          <w:rFonts w:ascii="Times New Roman" w:hAnsi="Times New Roman" w:cs="Times New Roman"/>
          <w:noProof/>
          <w:sz w:val="20"/>
          <w:szCs w:val="20"/>
        </w:rPr>
        <w:t xml:space="preserve"> </w:t>
      </w:r>
    </w:p>
    <w:p w:rsidR="00955373" w:rsidRDefault="00955373" w:rsidP="0090329E">
      <w:pPr>
        <w:autoSpaceDE w:val="0"/>
        <w:autoSpaceDN w:val="0"/>
        <w:adjustRightInd w:val="0"/>
        <w:jc w:val="left"/>
        <w:rPr>
          <w:rFonts w:ascii="Times New Roman" w:hAnsi="Times New Roman" w:cs="Times New Roman"/>
          <w:noProof/>
          <w:sz w:val="20"/>
          <w:szCs w:val="20"/>
        </w:rPr>
      </w:pPr>
    </w:p>
    <w:p w:rsidR="003A4935" w:rsidRPr="00955373" w:rsidRDefault="003A4935" w:rsidP="00955373">
      <w:pPr>
        <w:autoSpaceDE w:val="0"/>
        <w:autoSpaceDN w:val="0"/>
        <w:adjustRightInd w:val="0"/>
        <w:ind w:left="1680" w:firstLine="420"/>
        <w:jc w:val="left"/>
        <w:rPr>
          <w:rFonts w:ascii="Times New Roman" w:hAnsi="Times New Roman" w:cs="Times New Roman"/>
          <w:b/>
          <w:noProof/>
          <w:sz w:val="20"/>
          <w:szCs w:val="20"/>
        </w:rPr>
      </w:pPr>
      <w:r w:rsidRPr="00955373">
        <w:rPr>
          <w:rFonts w:ascii="Times New Roman" w:hAnsi="Times New Roman" w:cs="Times New Roman"/>
          <w:b/>
          <w:noProof/>
          <w:sz w:val="20"/>
          <w:szCs w:val="20"/>
        </w:rPr>
        <w:t>John Brown’s Body</w:t>
      </w:r>
    </w:p>
    <w:p w:rsidR="003A4935" w:rsidRPr="007E44F7" w:rsidRDefault="003A4935" w:rsidP="0090329E">
      <w:pPr>
        <w:autoSpaceDE w:val="0"/>
        <w:autoSpaceDN w:val="0"/>
        <w:adjustRightInd w:val="0"/>
        <w:jc w:val="left"/>
        <w:rPr>
          <w:rFonts w:ascii="Times New Roman" w:hAnsi="Times New Roman" w:cs="Times New Roman"/>
          <w:noProof/>
          <w:sz w:val="20"/>
          <w:szCs w:val="20"/>
        </w:rPr>
      </w:pPr>
    </w:p>
    <w:p w:rsidR="00C335F8" w:rsidRDefault="003A4935" w:rsidP="0090329E">
      <w:pPr>
        <w:widowControl/>
        <w:shd w:val="clear" w:color="auto" w:fill="FFFFFF"/>
        <w:spacing w:after="240" w:line="231" w:lineRule="atLeast"/>
        <w:ind w:left="720"/>
        <w:jc w:val="left"/>
        <w:rPr>
          <w:rFonts w:ascii="Times New Roman" w:eastAsia="宋体" w:hAnsi="Times New Roman" w:cs="Times New Roman"/>
          <w:color w:val="000000"/>
          <w:kern w:val="0"/>
          <w:sz w:val="20"/>
          <w:szCs w:val="20"/>
        </w:rPr>
      </w:pPr>
      <w:r w:rsidRPr="007E44F7">
        <w:rPr>
          <w:rFonts w:ascii="Times New Roman" w:eastAsia="宋体" w:hAnsi="Times New Roman" w:cs="Times New Roman"/>
          <w:color w:val="000000"/>
          <w:kern w:val="0"/>
          <w:sz w:val="20"/>
          <w:szCs w:val="20"/>
        </w:rPr>
        <w:t>Old John Brown's body lies a-</w:t>
      </w:r>
      <w:proofErr w:type="spellStart"/>
      <w:r w:rsidRPr="007E44F7">
        <w:rPr>
          <w:rFonts w:ascii="Times New Roman" w:eastAsia="宋体" w:hAnsi="Times New Roman" w:cs="Times New Roman"/>
          <w:color w:val="000000"/>
          <w:kern w:val="0"/>
          <w:sz w:val="20"/>
          <w:szCs w:val="20"/>
        </w:rPr>
        <w:t>mouldering</w:t>
      </w:r>
      <w:proofErr w:type="spellEnd"/>
      <w:r w:rsidRPr="007E44F7">
        <w:rPr>
          <w:rFonts w:ascii="Times New Roman" w:eastAsia="宋体" w:hAnsi="Times New Roman" w:cs="Times New Roman"/>
          <w:color w:val="000000"/>
          <w:kern w:val="0"/>
          <w:sz w:val="20"/>
          <w:szCs w:val="20"/>
        </w:rPr>
        <w:t xml:space="preserve"> in the grave</w:t>
      </w:r>
      <w:proofErr w:type="gramStart"/>
      <w:r w:rsidRPr="007E44F7">
        <w:rPr>
          <w:rFonts w:ascii="Times New Roman" w:eastAsia="宋体" w:hAnsi="Times New Roman" w:cs="Times New Roman"/>
          <w:color w:val="000000"/>
          <w:kern w:val="0"/>
          <w:sz w:val="20"/>
          <w:szCs w:val="20"/>
        </w:rPr>
        <w:t>,</w:t>
      </w:r>
      <w:proofErr w:type="gramEnd"/>
      <w:r w:rsidRPr="007E44F7">
        <w:rPr>
          <w:rFonts w:ascii="Times New Roman" w:eastAsia="宋体" w:hAnsi="Times New Roman" w:cs="Times New Roman"/>
          <w:color w:val="000000"/>
          <w:kern w:val="0"/>
          <w:sz w:val="20"/>
          <w:szCs w:val="20"/>
        </w:rPr>
        <w:br/>
        <w:t>While weep the sons of bondage whom he ventured all to save;</w:t>
      </w:r>
      <w:r w:rsidRPr="007E44F7">
        <w:rPr>
          <w:rFonts w:ascii="Times New Roman" w:eastAsia="宋体" w:hAnsi="Times New Roman" w:cs="Times New Roman"/>
          <w:color w:val="000000"/>
          <w:kern w:val="0"/>
          <w:sz w:val="20"/>
          <w:szCs w:val="20"/>
        </w:rPr>
        <w:br/>
        <w:t>But though he lost his life in struggling for the slave,</w:t>
      </w:r>
      <w:r w:rsidRPr="007E44F7">
        <w:rPr>
          <w:rFonts w:ascii="Times New Roman" w:eastAsia="宋体" w:hAnsi="Times New Roman" w:cs="Times New Roman"/>
          <w:color w:val="000000"/>
          <w:kern w:val="0"/>
          <w:sz w:val="20"/>
          <w:szCs w:val="20"/>
        </w:rPr>
        <w:br/>
        <w:t>His truth is marching on.</w:t>
      </w:r>
      <w:r w:rsidRPr="007E44F7">
        <w:rPr>
          <w:rFonts w:ascii="Times New Roman" w:eastAsia="宋体" w:hAnsi="Times New Roman" w:cs="Times New Roman"/>
          <w:color w:val="000000"/>
          <w:kern w:val="0"/>
          <w:sz w:val="20"/>
          <w:szCs w:val="20"/>
        </w:rPr>
        <w:br/>
      </w:r>
      <w:r w:rsidRPr="007E44F7">
        <w:rPr>
          <w:rFonts w:ascii="Times New Roman" w:eastAsia="宋体" w:hAnsi="Times New Roman" w:cs="Times New Roman"/>
          <w:color w:val="000000"/>
          <w:kern w:val="0"/>
          <w:sz w:val="20"/>
          <w:szCs w:val="20"/>
        </w:rPr>
        <w:br/>
        <w:t>Chorus</w:t>
      </w:r>
      <w:proofErr w:type="gramStart"/>
      <w:r w:rsidRPr="007E44F7">
        <w:rPr>
          <w:rFonts w:ascii="Times New Roman" w:eastAsia="宋体" w:hAnsi="Times New Roman" w:cs="Times New Roman"/>
          <w:color w:val="000000"/>
          <w:kern w:val="0"/>
          <w:sz w:val="20"/>
          <w:szCs w:val="20"/>
        </w:rPr>
        <w:t>:</w:t>
      </w:r>
      <w:proofErr w:type="gramEnd"/>
      <w:r w:rsidRPr="007E44F7">
        <w:rPr>
          <w:rFonts w:ascii="Times New Roman" w:eastAsia="宋体" w:hAnsi="Times New Roman" w:cs="Times New Roman"/>
          <w:color w:val="000000"/>
          <w:kern w:val="0"/>
          <w:sz w:val="20"/>
          <w:szCs w:val="20"/>
        </w:rPr>
        <w:br/>
        <w:t>G Chorus:</w:t>
      </w:r>
      <w:r w:rsidRPr="007E44F7">
        <w:rPr>
          <w:rFonts w:ascii="Times New Roman" w:eastAsia="宋体" w:hAnsi="Times New Roman" w:cs="Times New Roman"/>
          <w:color w:val="000000"/>
          <w:kern w:val="0"/>
          <w:sz w:val="20"/>
          <w:szCs w:val="20"/>
        </w:rPr>
        <w:br/>
        <w:t>Glory, Glory, Hallelujah!</w:t>
      </w:r>
      <w:r w:rsidRPr="007E44F7">
        <w:rPr>
          <w:rFonts w:ascii="Times New Roman" w:eastAsia="宋体" w:hAnsi="Times New Roman" w:cs="Times New Roman"/>
          <w:color w:val="000000"/>
          <w:kern w:val="0"/>
          <w:sz w:val="20"/>
          <w:szCs w:val="20"/>
        </w:rPr>
        <w:br/>
        <w:t>Glory, Glory, Hallelujah!</w:t>
      </w:r>
      <w:r w:rsidRPr="007E44F7">
        <w:rPr>
          <w:rFonts w:ascii="Times New Roman" w:eastAsia="宋体" w:hAnsi="Times New Roman" w:cs="Times New Roman"/>
          <w:color w:val="000000"/>
          <w:kern w:val="0"/>
          <w:sz w:val="20"/>
          <w:szCs w:val="20"/>
        </w:rPr>
        <w:br/>
        <w:t>Glory, Glory, Hallelujah!</w:t>
      </w:r>
      <w:r w:rsidRPr="007E44F7">
        <w:rPr>
          <w:rFonts w:ascii="Times New Roman" w:eastAsia="宋体" w:hAnsi="Times New Roman" w:cs="Times New Roman"/>
          <w:color w:val="000000"/>
          <w:kern w:val="0"/>
          <w:sz w:val="20"/>
          <w:szCs w:val="20"/>
        </w:rPr>
        <w:br/>
        <w:t>His soul goes marching on.</w:t>
      </w:r>
    </w:p>
    <w:p w:rsidR="00C335F8" w:rsidRDefault="003A4935" w:rsidP="0090329E">
      <w:pPr>
        <w:widowControl/>
        <w:shd w:val="clear" w:color="auto" w:fill="FFFFFF"/>
        <w:spacing w:after="240" w:line="231" w:lineRule="atLeast"/>
        <w:ind w:left="720"/>
        <w:jc w:val="left"/>
        <w:rPr>
          <w:rFonts w:ascii="Times New Roman" w:eastAsia="宋体" w:hAnsi="Times New Roman" w:cs="Times New Roman"/>
          <w:color w:val="000000"/>
          <w:kern w:val="0"/>
          <w:sz w:val="20"/>
          <w:szCs w:val="20"/>
        </w:rPr>
      </w:pPr>
      <w:r w:rsidRPr="007E44F7">
        <w:rPr>
          <w:rFonts w:ascii="Times New Roman" w:eastAsia="宋体" w:hAnsi="Times New Roman" w:cs="Times New Roman"/>
          <w:color w:val="000000"/>
          <w:kern w:val="0"/>
          <w:sz w:val="20"/>
          <w:szCs w:val="20"/>
        </w:rPr>
        <w:br/>
        <w:t>John Brown was a hero, undaunted, true and brave</w:t>
      </w:r>
      <w:proofErr w:type="gramStart"/>
      <w:r w:rsidRPr="007E44F7">
        <w:rPr>
          <w:rFonts w:ascii="Times New Roman" w:eastAsia="宋体" w:hAnsi="Times New Roman" w:cs="Times New Roman"/>
          <w:color w:val="000000"/>
          <w:kern w:val="0"/>
          <w:sz w:val="20"/>
          <w:szCs w:val="20"/>
        </w:rPr>
        <w:t>;</w:t>
      </w:r>
      <w:proofErr w:type="gramEnd"/>
      <w:r w:rsidRPr="007E44F7">
        <w:rPr>
          <w:rFonts w:ascii="Times New Roman" w:eastAsia="宋体" w:hAnsi="Times New Roman" w:cs="Times New Roman"/>
          <w:color w:val="000000"/>
          <w:kern w:val="0"/>
          <w:sz w:val="20"/>
          <w:szCs w:val="20"/>
        </w:rPr>
        <w:br/>
        <w:t>Kansas knew his valor when he fought her rights to save;</w:t>
      </w:r>
      <w:r w:rsidRPr="007E44F7">
        <w:rPr>
          <w:rFonts w:ascii="Times New Roman" w:eastAsia="宋体" w:hAnsi="Times New Roman" w:cs="Times New Roman"/>
          <w:color w:val="000000"/>
          <w:kern w:val="0"/>
          <w:sz w:val="20"/>
          <w:szCs w:val="20"/>
        </w:rPr>
        <w:br/>
        <w:t>And now though the grass grows green above his grav</w:t>
      </w:r>
      <w:r w:rsidR="00C335F8">
        <w:rPr>
          <w:rFonts w:ascii="Times New Roman" w:eastAsia="宋体" w:hAnsi="Times New Roman" w:cs="Times New Roman"/>
          <w:color w:val="000000"/>
          <w:kern w:val="0"/>
          <w:sz w:val="20"/>
          <w:szCs w:val="20"/>
        </w:rPr>
        <w:t>e,</w:t>
      </w:r>
      <w:r w:rsidR="00C335F8">
        <w:rPr>
          <w:rFonts w:ascii="Times New Roman" w:eastAsia="宋体" w:hAnsi="Times New Roman" w:cs="Times New Roman"/>
          <w:color w:val="000000"/>
          <w:kern w:val="0"/>
          <w:sz w:val="20"/>
          <w:szCs w:val="20"/>
        </w:rPr>
        <w:br/>
        <w:t>His truth is marching on. …</w:t>
      </w:r>
      <w:r w:rsidR="00C335F8">
        <w:rPr>
          <w:rFonts w:ascii="Times New Roman" w:eastAsia="宋体" w:hAnsi="Times New Roman" w:cs="Times New Roman"/>
          <w:color w:val="000000"/>
          <w:kern w:val="0"/>
          <w:sz w:val="20"/>
          <w:szCs w:val="20"/>
        </w:rPr>
        <w:br/>
      </w:r>
    </w:p>
    <w:p w:rsidR="003A4935" w:rsidRPr="007E44F7" w:rsidRDefault="003A4935" w:rsidP="0090329E">
      <w:pPr>
        <w:widowControl/>
        <w:shd w:val="clear" w:color="auto" w:fill="FFFFFF"/>
        <w:spacing w:after="240" w:line="231" w:lineRule="atLeast"/>
        <w:ind w:left="720"/>
        <w:jc w:val="left"/>
        <w:rPr>
          <w:rFonts w:ascii="Times New Roman" w:eastAsia="宋体" w:hAnsi="Times New Roman" w:cs="Times New Roman"/>
          <w:color w:val="000000"/>
          <w:kern w:val="0"/>
          <w:sz w:val="20"/>
          <w:szCs w:val="20"/>
        </w:rPr>
      </w:pPr>
      <w:r w:rsidRPr="007E44F7">
        <w:rPr>
          <w:rFonts w:ascii="Times New Roman" w:eastAsia="宋体" w:hAnsi="Times New Roman" w:cs="Times New Roman"/>
          <w:color w:val="000000"/>
          <w:kern w:val="0"/>
          <w:sz w:val="20"/>
          <w:szCs w:val="20"/>
        </w:rPr>
        <w:br/>
        <w:t>He captured Harpers Ferry with his nineteen men so few,</w:t>
      </w:r>
      <w:r w:rsidRPr="007E44F7">
        <w:rPr>
          <w:rFonts w:ascii="Times New Roman" w:eastAsia="宋体" w:hAnsi="Times New Roman" w:cs="Times New Roman"/>
          <w:color w:val="000000"/>
          <w:kern w:val="0"/>
          <w:sz w:val="20"/>
          <w:szCs w:val="20"/>
        </w:rPr>
        <w:br/>
        <w:t xml:space="preserve">And he frightened "Old </w:t>
      </w:r>
      <w:proofErr w:type="spellStart"/>
      <w:r w:rsidRPr="007E44F7">
        <w:rPr>
          <w:rFonts w:ascii="Times New Roman" w:eastAsia="宋体" w:hAnsi="Times New Roman" w:cs="Times New Roman"/>
          <w:color w:val="000000"/>
          <w:kern w:val="0"/>
          <w:sz w:val="20"/>
          <w:szCs w:val="20"/>
        </w:rPr>
        <w:t>Virginny</w:t>
      </w:r>
      <w:proofErr w:type="spellEnd"/>
      <w:r w:rsidRPr="007E44F7">
        <w:rPr>
          <w:rFonts w:ascii="Times New Roman" w:eastAsia="宋体" w:hAnsi="Times New Roman" w:cs="Times New Roman"/>
          <w:color w:val="000000"/>
          <w:kern w:val="0"/>
          <w:sz w:val="20"/>
          <w:szCs w:val="20"/>
        </w:rPr>
        <w:t>" till she trembled through and through,</w:t>
      </w:r>
      <w:r w:rsidRPr="007E44F7">
        <w:rPr>
          <w:rFonts w:ascii="Times New Roman" w:eastAsia="宋体" w:hAnsi="Times New Roman" w:cs="Times New Roman"/>
          <w:color w:val="000000"/>
          <w:kern w:val="0"/>
          <w:sz w:val="20"/>
          <w:szCs w:val="20"/>
        </w:rPr>
        <w:br/>
        <w:t>They hung him for a traitor, themselves a traitor crew,</w:t>
      </w:r>
      <w:r w:rsidRPr="007E44F7">
        <w:rPr>
          <w:rFonts w:ascii="Times New Roman" w:eastAsia="宋体" w:hAnsi="Times New Roman" w:cs="Times New Roman"/>
          <w:color w:val="000000"/>
          <w:kern w:val="0"/>
          <w:sz w:val="20"/>
          <w:szCs w:val="20"/>
        </w:rPr>
        <w:br/>
        <w:t>But his truth is marching on. …</w:t>
      </w:r>
      <w:r w:rsidRPr="007E44F7">
        <w:rPr>
          <w:rFonts w:ascii="Times New Roman" w:eastAsia="宋体" w:hAnsi="Times New Roman" w:cs="Times New Roman"/>
          <w:color w:val="000000"/>
          <w:kern w:val="0"/>
          <w:sz w:val="20"/>
          <w:szCs w:val="20"/>
        </w:rPr>
        <w:br/>
      </w:r>
    </w:p>
    <w:p w:rsidR="003A4935" w:rsidRPr="007E44F7" w:rsidRDefault="003A4935" w:rsidP="0090329E">
      <w:pPr>
        <w:widowControl/>
        <w:shd w:val="clear" w:color="auto" w:fill="FFFFFF"/>
        <w:spacing w:after="240" w:line="231" w:lineRule="atLeast"/>
        <w:ind w:left="720"/>
        <w:jc w:val="left"/>
        <w:rPr>
          <w:rFonts w:ascii="Times New Roman" w:eastAsia="宋体" w:hAnsi="Times New Roman" w:cs="Times New Roman"/>
          <w:color w:val="000000"/>
          <w:kern w:val="0"/>
          <w:sz w:val="20"/>
          <w:szCs w:val="20"/>
        </w:rPr>
      </w:pPr>
      <w:r w:rsidRPr="007E44F7">
        <w:rPr>
          <w:rFonts w:ascii="Times New Roman" w:eastAsia="宋体" w:hAnsi="Times New Roman" w:cs="Times New Roman"/>
          <w:color w:val="000000"/>
          <w:kern w:val="0"/>
          <w:sz w:val="20"/>
          <w:szCs w:val="20"/>
        </w:rPr>
        <w:t>Oh, soldiers of freedom, then strike while strike you may</w:t>
      </w:r>
      <w:r w:rsidRPr="007E44F7">
        <w:rPr>
          <w:rFonts w:ascii="Times New Roman" w:eastAsia="宋体" w:hAnsi="Times New Roman" w:cs="Times New Roman"/>
          <w:color w:val="000000"/>
          <w:kern w:val="0"/>
          <w:sz w:val="20"/>
          <w:szCs w:val="20"/>
        </w:rPr>
        <w:br/>
        <w:t>The deathblow of oppression in a better time and way;</w:t>
      </w:r>
      <w:r w:rsidRPr="007E44F7">
        <w:rPr>
          <w:rFonts w:ascii="Times New Roman" w:eastAsia="宋体" w:hAnsi="Times New Roman" w:cs="Times New Roman"/>
          <w:color w:val="000000"/>
          <w:kern w:val="0"/>
          <w:sz w:val="20"/>
          <w:szCs w:val="20"/>
        </w:rPr>
        <w:br/>
        <w:t>For the dawn of old John Brown was brightened into day,</w:t>
      </w:r>
      <w:r w:rsidRPr="007E44F7">
        <w:rPr>
          <w:rFonts w:ascii="Times New Roman" w:eastAsia="宋体" w:hAnsi="Times New Roman" w:cs="Times New Roman"/>
          <w:color w:val="000000"/>
          <w:kern w:val="0"/>
          <w:sz w:val="20"/>
          <w:szCs w:val="20"/>
        </w:rPr>
        <w:br/>
        <w:t>And his truth is marching on. </w:t>
      </w:r>
      <w:r w:rsidRPr="007E44F7">
        <w:rPr>
          <w:rFonts w:ascii="Times New Roman" w:eastAsia="宋体" w:hAnsi="Times New Roman" w:cs="Times New Roman"/>
          <w:color w:val="000000"/>
          <w:kern w:val="0"/>
          <w:sz w:val="20"/>
          <w:szCs w:val="20"/>
        </w:rPr>
        <w:br/>
        <w:t>Chorus</w:t>
      </w:r>
    </w:p>
    <w:p w:rsidR="003A4935" w:rsidRPr="007E44F7" w:rsidRDefault="003A4935" w:rsidP="0090329E">
      <w:pPr>
        <w:widowControl/>
        <w:shd w:val="clear" w:color="auto" w:fill="FFFFFF"/>
        <w:spacing w:after="240" w:line="231" w:lineRule="atLeast"/>
        <w:ind w:left="720"/>
        <w:jc w:val="left"/>
        <w:rPr>
          <w:rFonts w:ascii="Times New Roman" w:eastAsia="宋体" w:hAnsi="Times New Roman" w:cs="Times New Roman"/>
          <w:color w:val="000000"/>
          <w:kern w:val="0"/>
          <w:sz w:val="20"/>
          <w:szCs w:val="20"/>
        </w:rPr>
      </w:pPr>
    </w:p>
    <w:p w:rsidR="003A4935" w:rsidRPr="007E44F7" w:rsidRDefault="003A4935" w:rsidP="0090329E">
      <w:pPr>
        <w:autoSpaceDE w:val="0"/>
        <w:autoSpaceDN w:val="0"/>
        <w:adjustRightInd w:val="0"/>
        <w:jc w:val="left"/>
        <w:rPr>
          <w:rFonts w:ascii="Times New Roman" w:hAnsi="Times New Roman" w:cs="Times New Roman"/>
          <w:noProof/>
          <w:sz w:val="20"/>
          <w:szCs w:val="20"/>
        </w:rPr>
      </w:pPr>
    </w:p>
    <w:p w:rsidR="00955373" w:rsidRDefault="00955373" w:rsidP="0090329E">
      <w:pPr>
        <w:autoSpaceDE w:val="0"/>
        <w:autoSpaceDN w:val="0"/>
        <w:adjustRightInd w:val="0"/>
        <w:spacing w:before="100"/>
        <w:jc w:val="left"/>
        <w:rPr>
          <w:rFonts w:ascii="Times New Roman" w:hAnsi="Times New Roman" w:cs="Times New Roman"/>
          <w:b/>
          <w:bCs/>
          <w:sz w:val="20"/>
          <w:szCs w:val="20"/>
        </w:rPr>
      </w:pPr>
    </w:p>
    <w:p w:rsidR="00955373" w:rsidRPr="00955373" w:rsidRDefault="00955373" w:rsidP="0090329E">
      <w:pPr>
        <w:autoSpaceDE w:val="0"/>
        <w:autoSpaceDN w:val="0"/>
        <w:adjustRightInd w:val="0"/>
        <w:spacing w:before="100"/>
        <w:jc w:val="left"/>
        <w:rPr>
          <w:rFonts w:ascii="Times New Roman" w:hAnsi="Times New Roman" w:cs="Times New Roman"/>
          <w:b/>
          <w:bCs/>
          <w:sz w:val="24"/>
          <w:szCs w:val="24"/>
          <w:u w:val="single"/>
        </w:rPr>
      </w:pPr>
      <w:r w:rsidRPr="00955373">
        <w:rPr>
          <w:rFonts w:ascii="Times New Roman" w:hAnsi="Times New Roman" w:cs="Times New Roman"/>
          <w:b/>
          <w:bCs/>
          <w:sz w:val="24"/>
          <w:szCs w:val="24"/>
          <w:u w:val="single"/>
        </w:rPr>
        <w:lastRenderedPageBreak/>
        <w:t>Document G</w:t>
      </w:r>
    </w:p>
    <w:p w:rsidR="00291263" w:rsidRPr="00955373" w:rsidRDefault="00291263" w:rsidP="0090329E">
      <w:pPr>
        <w:autoSpaceDE w:val="0"/>
        <w:autoSpaceDN w:val="0"/>
        <w:adjustRightInd w:val="0"/>
        <w:spacing w:before="100"/>
        <w:jc w:val="left"/>
        <w:rPr>
          <w:rFonts w:ascii="Times New Roman" w:hAnsi="Times New Roman" w:cs="Times New Roman"/>
          <w:i/>
          <w:sz w:val="20"/>
          <w:szCs w:val="20"/>
        </w:rPr>
      </w:pPr>
      <w:r w:rsidRPr="007E44F7">
        <w:rPr>
          <w:rFonts w:ascii="Times New Roman" w:hAnsi="Times New Roman" w:cs="Times New Roman"/>
          <w:b/>
          <w:bCs/>
          <w:sz w:val="20"/>
          <w:szCs w:val="20"/>
        </w:rPr>
        <w:t xml:space="preserve"> </w:t>
      </w:r>
      <w:r w:rsidRPr="00955373">
        <w:rPr>
          <w:rFonts w:ascii="Times New Roman" w:hAnsi="Times New Roman" w:cs="Times New Roman"/>
          <w:i/>
          <w:sz w:val="20"/>
          <w:szCs w:val="20"/>
        </w:rPr>
        <w:t>From a speech by William H. Sewa</w:t>
      </w:r>
      <w:r w:rsidR="00955373" w:rsidRPr="00955373">
        <w:rPr>
          <w:rFonts w:ascii="Times New Roman" w:hAnsi="Times New Roman" w:cs="Times New Roman"/>
          <w:i/>
          <w:sz w:val="20"/>
          <w:szCs w:val="20"/>
        </w:rPr>
        <w:t xml:space="preserve">rd, U.S. senator from New </w:t>
      </w:r>
      <w:proofErr w:type="gramStart"/>
      <w:r w:rsidR="00955373" w:rsidRPr="00955373">
        <w:rPr>
          <w:rFonts w:ascii="Times New Roman" w:hAnsi="Times New Roman" w:cs="Times New Roman"/>
          <w:i/>
          <w:sz w:val="20"/>
          <w:szCs w:val="20"/>
        </w:rPr>
        <w:t>York,</w:t>
      </w:r>
      <w:proofErr w:type="gramEnd"/>
      <w:r w:rsidR="00955373" w:rsidRPr="00955373">
        <w:rPr>
          <w:rFonts w:ascii="Times New Roman" w:hAnsi="Times New Roman" w:cs="Times New Roman"/>
          <w:i/>
          <w:sz w:val="20"/>
          <w:szCs w:val="20"/>
        </w:rPr>
        <w:t xml:space="preserve"> </w:t>
      </w:r>
      <w:r w:rsidRPr="00955373">
        <w:rPr>
          <w:rFonts w:ascii="Times New Roman" w:hAnsi="Times New Roman" w:cs="Times New Roman"/>
          <w:i/>
          <w:sz w:val="20"/>
          <w:szCs w:val="20"/>
        </w:rPr>
        <w:t xml:space="preserve">delivered in Rochester, New York, </w:t>
      </w:r>
      <w:smartTag w:uri="urn:schemas-microsoft-com:office:smarttags" w:element="date">
        <w:smartTagPr>
          <w:attr w:name="Year" w:val="1858"/>
          <w:attr w:name="Day" w:val="25"/>
          <w:attr w:name="Month" w:val="10"/>
        </w:smartTagPr>
        <w:r w:rsidRPr="00955373">
          <w:rPr>
            <w:rFonts w:ascii="Times New Roman" w:hAnsi="Times New Roman" w:cs="Times New Roman"/>
            <w:i/>
            <w:sz w:val="20"/>
            <w:szCs w:val="20"/>
          </w:rPr>
          <w:t>October 25, 1858</w:t>
        </w:r>
      </w:smartTag>
      <w:r w:rsidRPr="00955373">
        <w:rPr>
          <w:rFonts w:ascii="Times New Roman" w:hAnsi="Times New Roman" w:cs="Times New Roman"/>
          <w:i/>
          <w:sz w:val="20"/>
          <w:szCs w:val="20"/>
        </w:rPr>
        <w:t>:</w:t>
      </w:r>
    </w:p>
    <w:p w:rsidR="00291263" w:rsidRPr="007E44F7" w:rsidRDefault="00291263" w:rsidP="0090329E">
      <w:pPr>
        <w:jc w:val="left"/>
        <w:rPr>
          <w:rFonts w:ascii="Times New Roman" w:hAnsi="Times New Roman" w:cs="Times New Roman"/>
          <w:sz w:val="20"/>
          <w:szCs w:val="20"/>
        </w:rPr>
      </w:pPr>
      <w:r w:rsidRPr="007E44F7">
        <w:rPr>
          <w:rFonts w:ascii="Times New Roman" w:hAnsi="Times New Roman" w:cs="Times New Roman"/>
          <w:noProof/>
          <w:sz w:val="20"/>
          <w:szCs w:val="20"/>
        </w:rPr>
        <w:drawing>
          <wp:anchor distT="0" distB="0" distL="114300" distR="114300" simplePos="0" relativeHeight="251665408" behindDoc="0" locked="0" layoutInCell="1" allowOverlap="1" wp14:anchorId="06B62A6A" wp14:editId="1585E77F">
            <wp:simplePos x="0" y="0"/>
            <wp:positionH relativeFrom="column">
              <wp:posOffset>-42530</wp:posOffset>
            </wp:positionH>
            <wp:positionV relativeFrom="paragraph">
              <wp:posOffset>107684</wp:posOffset>
            </wp:positionV>
            <wp:extent cx="5730949" cy="2037642"/>
            <wp:effectExtent l="0" t="0" r="3175" b="1270"/>
            <wp:wrapNone/>
            <wp:docPr id="5" name="Picture 5" descr="img%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939"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291263" w:rsidRPr="007E44F7" w:rsidRDefault="00291263" w:rsidP="0090329E">
      <w:pPr>
        <w:jc w:val="left"/>
        <w:rPr>
          <w:rFonts w:ascii="Times New Roman" w:hAnsi="Times New Roman" w:cs="Times New Roman"/>
          <w:sz w:val="20"/>
          <w:szCs w:val="20"/>
        </w:rPr>
      </w:pPr>
    </w:p>
    <w:p w:rsidR="0090329E" w:rsidRPr="00955373" w:rsidRDefault="0090329E" w:rsidP="00955373">
      <w:pPr>
        <w:autoSpaceDE w:val="0"/>
        <w:autoSpaceDN w:val="0"/>
        <w:adjustRightInd w:val="0"/>
        <w:jc w:val="left"/>
        <w:rPr>
          <w:rFonts w:ascii="Times New Roman" w:hAnsi="Times New Roman" w:cs="Times New Roman"/>
          <w:b/>
          <w:noProof/>
          <w:sz w:val="24"/>
          <w:szCs w:val="24"/>
          <w:u w:val="single"/>
        </w:rPr>
      </w:pPr>
      <w:r w:rsidRPr="00955373">
        <w:rPr>
          <w:rFonts w:ascii="Times New Roman" w:hAnsi="Times New Roman" w:cs="Times New Roman"/>
          <w:b/>
          <w:noProof/>
          <w:sz w:val="24"/>
          <w:szCs w:val="24"/>
          <w:u w:val="single"/>
        </w:rPr>
        <w:t xml:space="preserve">Document </w:t>
      </w:r>
      <w:r w:rsidR="00955373" w:rsidRPr="00955373">
        <w:rPr>
          <w:rFonts w:ascii="Times New Roman" w:hAnsi="Times New Roman" w:cs="Times New Roman"/>
          <w:b/>
          <w:noProof/>
          <w:sz w:val="24"/>
          <w:szCs w:val="24"/>
          <w:u w:val="single"/>
        </w:rPr>
        <w:t>H</w:t>
      </w:r>
    </w:p>
    <w:p w:rsidR="0090329E" w:rsidRPr="007E44F7" w:rsidRDefault="0090329E" w:rsidP="007E44F7">
      <w:pPr>
        <w:autoSpaceDE w:val="0"/>
        <w:autoSpaceDN w:val="0"/>
        <w:adjustRightInd w:val="0"/>
        <w:ind w:left="500" w:hangingChars="250" w:hanging="500"/>
        <w:jc w:val="left"/>
        <w:rPr>
          <w:rFonts w:ascii="Times New Roman" w:hAnsi="Times New Roman" w:cs="Times New Roman"/>
          <w:noProof/>
          <w:sz w:val="20"/>
          <w:szCs w:val="20"/>
        </w:rPr>
      </w:pPr>
    </w:p>
    <w:p w:rsidR="00CF4ABA" w:rsidRPr="00C32C34" w:rsidRDefault="00CF4ABA" w:rsidP="00C32C34">
      <w:pPr>
        <w:autoSpaceDE w:val="0"/>
        <w:autoSpaceDN w:val="0"/>
        <w:adjustRightInd w:val="0"/>
        <w:ind w:left="500" w:hangingChars="250" w:hanging="500"/>
        <w:jc w:val="left"/>
        <w:rPr>
          <w:rFonts w:ascii="Times New Roman" w:hAnsi="Times New Roman" w:cs="Times New Roman"/>
          <w:color w:val="252525"/>
          <w:sz w:val="20"/>
          <w:szCs w:val="20"/>
          <w:shd w:val="clear" w:color="auto" w:fill="F9F9F9"/>
        </w:rPr>
      </w:pPr>
      <w:proofErr w:type="gramStart"/>
      <w:r w:rsidRPr="00955373">
        <w:rPr>
          <w:rFonts w:ascii="Times New Roman" w:hAnsi="Times New Roman" w:cs="Times New Roman"/>
          <w:i/>
          <w:color w:val="252525"/>
          <w:sz w:val="20"/>
          <w:szCs w:val="20"/>
          <w:shd w:val="clear" w:color="auto" w:fill="F9F9F9"/>
        </w:rPr>
        <w:t>An April 24, 1851 poster warning the "colored people of Boston" about policemen acting as slave</w:t>
      </w:r>
      <w:r w:rsidR="00C32C34" w:rsidRPr="00955373">
        <w:rPr>
          <w:rFonts w:ascii="Times New Roman" w:hAnsi="Times New Roman" w:cs="Times New Roman"/>
          <w:i/>
          <w:color w:val="252525"/>
          <w:sz w:val="20"/>
          <w:szCs w:val="20"/>
          <w:shd w:val="clear" w:color="auto" w:fill="F9F9F9"/>
        </w:rPr>
        <w:t xml:space="preserve"> </w:t>
      </w:r>
      <w:r w:rsidRPr="00955373">
        <w:rPr>
          <w:rFonts w:ascii="Times New Roman" w:hAnsi="Times New Roman" w:cs="Times New Roman"/>
          <w:i/>
          <w:color w:val="252525"/>
          <w:sz w:val="20"/>
          <w:szCs w:val="20"/>
          <w:shd w:val="clear" w:color="auto" w:fill="F9F9F9"/>
        </w:rPr>
        <w:t>catcher</w:t>
      </w:r>
      <w:r w:rsidRPr="007E44F7">
        <w:rPr>
          <w:rFonts w:ascii="Times New Roman" w:hAnsi="Times New Roman" w:cs="Times New Roman"/>
          <w:color w:val="252525"/>
          <w:sz w:val="20"/>
          <w:szCs w:val="20"/>
          <w:shd w:val="clear" w:color="auto" w:fill="F9F9F9"/>
        </w:rPr>
        <w:t>s.</w:t>
      </w:r>
      <w:proofErr w:type="gramEnd"/>
    </w:p>
    <w:p w:rsidR="0090329E" w:rsidRPr="007E44F7" w:rsidRDefault="0090329E" w:rsidP="007E44F7">
      <w:pPr>
        <w:autoSpaceDE w:val="0"/>
        <w:autoSpaceDN w:val="0"/>
        <w:adjustRightInd w:val="0"/>
        <w:ind w:left="500" w:hangingChars="250" w:hanging="500"/>
        <w:jc w:val="left"/>
        <w:rPr>
          <w:rFonts w:ascii="Times New Roman" w:hAnsi="Times New Roman" w:cs="Times New Roman"/>
          <w:noProof/>
          <w:sz w:val="20"/>
          <w:szCs w:val="20"/>
        </w:rPr>
      </w:pPr>
    </w:p>
    <w:p w:rsidR="00291263" w:rsidRPr="007E44F7" w:rsidRDefault="0090329E" w:rsidP="007E44F7">
      <w:pPr>
        <w:autoSpaceDE w:val="0"/>
        <w:autoSpaceDN w:val="0"/>
        <w:adjustRightInd w:val="0"/>
        <w:ind w:left="500" w:hangingChars="250" w:hanging="500"/>
        <w:jc w:val="left"/>
        <w:rPr>
          <w:rFonts w:ascii="Times New Roman" w:hAnsi="Times New Roman" w:cs="Times New Roman"/>
          <w:noProof/>
          <w:sz w:val="20"/>
          <w:szCs w:val="20"/>
        </w:rPr>
      </w:pPr>
      <w:r w:rsidRPr="007E44F7">
        <w:rPr>
          <w:rFonts w:ascii="Times New Roman" w:hAnsi="Times New Roman" w:cs="Times New Roman"/>
          <w:noProof/>
          <w:sz w:val="20"/>
          <w:szCs w:val="20"/>
        </w:rPr>
        <w:drawing>
          <wp:inline distT="0" distB="0" distL="0" distR="0" wp14:anchorId="4D0EB573" wp14:editId="4853CD1A">
            <wp:extent cx="2562446" cy="3794060"/>
            <wp:effectExtent l="0" t="0" r="0" b="0"/>
            <wp:docPr id="11" name="Picture 11" descr="C:\Users\andreww\Downloads\Slave_kidnap_post_1851_bo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ww\Downloads\Slave_kidnap_post_1851_bost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595" cy="3794281"/>
                    </a:xfrm>
                    <a:prstGeom prst="rect">
                      <a:avLst/>
                    </a:prstGeom>
                    <a:noFill/>
                    <a:ln>
                      <a:noFill/>
                    </a:ln>
                  </pic:spPr>
                </pic:pic>
              </a:graphicData>
            </a:graphic>
          </wp:inline>
        </w:drawing>
      </w:r>
    </w:p>
    <w:p w:rsidR="00291263" w:rsidRPr="007E44F7" w:rsidRDefault="00291263" w:rsidP="0090329E">
      <w:pPr>
        <w:autoSpaceDE w:val="0"/>
        <w:autoSpaceDN w:val="0"/>
        <w:adjustRightInd w:val="0"/>
        <w:jc w:val="left"/>
        <w:rPr>
          <w:rFonts w:ascii="Times New Roman" w:hAnsi="Times New Roman" w:cs="Times New Roman"/>
          <w:noProof/>
          <w:sz w:val="20"/>
          <w:szCs w:val="20"/>
        </w:rPr>
      </w:pPr>
      <w:r w:rsidRPr="007E44F7">
        <w:rPr>
          <w:rFonts w:ascii="Times New Roman" w:hAnsi="Times New Roman" w:cs="Times New Roman"/>
          <w:noProof/>
          <w:sz w:val="20"/>
          <w:szCs w:val="20"/>
        </w:rPr>
        <w:tab/>
      </w:r>
    </w:p>
    <w:p w:rsidR="00291263" w:rsidRPr="007E44F7" w:rsidRDefault="00291263" w:rsidP="0090329E">
      <w:pPr>
        <w:autoSpaceDE w:val="0"/>
        <w:autoSpaceDN w:val="0"/>
        <w:adjustRightInd w:val="0"/>
        <w:jc w:val="left"/>
        <w:rPr>
          <w:rFonts w:ascii="Times New Roman" w:hAnsi="Times New Roman" w:cs="Times New Roman"/>
          <w:noProof/>
          <w:sz w:val="20"/>
          <w:szCs w:val="20"/>
        </w:rPr>
      </w:pPr>
      <w:r w:rsidRPr="007E44F7">
        <w:rPr>
          <w:rFonts w:ascii="Times New Roman" w:hAnsi="Times New Roman" w:cs="Times New Roman"/>
          <w:noProof/>
          <w:sz w:val="20"/>
          <w:szCs w:val="20"/>
        </w:rPr>
        <w:tab/>
      </w: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55373" w:rsidRDefault="00955373" w:rsidP="009A2194">
      <w:pPr>
        <w:autoSpaceDE w:val="0"/>
        <w:autoSpaceDN w:val="0"/>
        <w:adjustRightInd w:val="0"/>
        <w:jc w:val="left"/>
        <w:rPr>
          <w:rFonts w:ascii="Times New Roman" w:hAnsi="Times New Roman" w:cs="Times New Roman"/>
          <w:noProof/>
          <w:sz w:val="20"/>
          <w:szCs w:val="20"/>
        </w:rPr>
      </w:pPr>
    </w:p>
    <w:p w:rsidR="009A2194" w:rsidRPr="00955373" w:rsidRDefault="00955373" w:rsidP="009A2194">
      <w:pPr>
        <w:autoSpaceDE w:val="0"/>
        <w:autoSpaceDN w:val="0"/>
        <w:adjustRightInd w:val="0"/>
        <w:jc w:val="left"/>
        <w:rPr>
          <w:rFonts w:ascii="Times New Roman" w:hAnsi="Times New Roman" w:cs="Times New Roman"/>
          <w:b/>
          <w:noProof/>
          <w:sz w:val="24"/>
          <w:szCs w:val="24"/>
          <w:u w:val="single"/>
        </w:rPr>
      </w:pPr>
      <w:r w:rsidRPr="00955373">
        <w:rPr>
          <w:rFonts w:ascii="Times New Roman" w:hAnsi="Times New Roman" w:cs="Times New Roman"/>
          <w:b/>
          <w:noProof/>
          <w:sz w:val="24"/>
          <w:szCs w:val="24"/>
          <w:u w:val="single"/>
        </w:rPr>
        <w:lastRenderedPageBreak/>
        <w:t>Document I</w:t>
      </w:r>
    </w:p>
    <w:p w:rsidR="009A2194" w:rsidRPr="007E44F7" w:rsidRDefault="009A2194" w:rsidP="009A2194">
      <w:pPr>
        <w:autoSpaceDE w:val="0"/>
        <w:autoSpaceDN w:val="0"/>
        <w:adjustRightInd w:val="0"/>
        <w:jc w:val="left"/>
        <w:rPr>
          <w:rFonts w:ascii="Times New Roman" w:hAnsi="Times New Roman" w:cs="Times New Roman"/>
          <w:noProof/>
          <w:sz w:val="20"/>
          <w:szCs w:val="20"/>
        </w:rPr>
      </w:pPr>
    </w:p>
    <w:p w:rsidR="009A2194" w:rsidRPr="007E44F7" w:rsidRDefault="00CF4ABA" w:rsidP="00CF4ABA">
      <w:pPr>
        <w:autoSpaceDE w:val="0"/>
        <w:autoSpaceDN w:val="0"/>
        <w:adjustRightInd w:val="0"/>
        <w:jc w:val="left"/>
        <w:rPr>
          <w:rFonts w:ascii="Times New Roman" w:hAnsi="Times New Roman" w:cs="Times New Roman"/>
          <w:i/>
          <w:noProof/>
          <w:sz w:val="20"/>
          <w:szCs w:val="20"/>
        </w:rPr>
      </w:pPr>
      <w:r w:rsidRPr="007E44F7">
        <w:rPr>
          <w:rFonts w:ascii="Times New Roman" w:hAnsi="Times New Roman" w:cs="Times New Roman"/>
          <w:i/>
          <w:noProof/>
          <w:sz w:val="20"/>
          <w:szCs w:val="20"/>
        </w:rPr>
        <w:t xml:space="preserve">Excerpt from Supreme Court </w:t>
      </w:r>
      <w:r w:rsidR="009A2194" w:rsidRPr="007E44F7">
        <w:rPr>
          <w:rFonts w:ascii="Times New Roman" w:hAnsi="Times New Roman" w:cs="Times New Roman"/>
          <w:i/>
          <w:noProof/>
          <w:sz w:val="20"/>
          <w:szCs w:val="20"/>
        </w:rPr>
        <w:t>Chief Justice C.J. Taney, Dred Scott v. Sanford, 1857</w:t>
      </w:r>
    </w:p>
    <w:p w:rsidR="009A2194" w:rsidRPr="007E44F7" w:rsidRDefault="009A2194" w:rsidP="009A2194">
      <w:pPr>
        <w:autoSpaceDE w:val="0"/>
        <w:autoSpaceDN w:val="0"/>
        <w:adjustRightInd w:val="0"/>
        <w:jc w:val="left"/>
        <w:rPr>
          <w:rFonts w:ascii="Times New Roman" w:hAnsi="Times New Roman" w:cs="Times New Roman"/>
          <w:noProof/>
          <w:sz w:val="20"/>
          <w:szCs w:val="20"/>
        </w:rPr>
      </w:pPr>
    </w:p>
    <w:tbl>
      <w:tblPr>
        <w:tblStyle w:val="TableGrid"/>
        <w:tblW w:w="0" w:type="auto"/>
        <w:tblLook w:val="04A0" w:firstRow="1" w:lastRow="0" w:firstColumn="1" w:lastColumn="0" w:noHBand="0" w:noVBand="1"/>
      </w:tblPr>
      <w:tblGrid>
        <w:gridCol w:w="8856"/>
      </w:tblGrid>
      <w:tr w:rsidR="00CF4ABA" w:rsidRPr="007E44F7" w:rsidTr="008D4F31">
        <w:trPr>
          <w:trHeight w:val="3353"/>
        </w:trPr>
        <w:tc>
          <w:tcPr>
            <w:tcW w:w="8856" w:type="dxa"/>
          </w:tcPr>
          <w:p w:rsidR="00CF4ABA" w:rsidRPr="007E44F7" w:rsidRDefault="00CF4ABA" w:rsidP="00710BBD">
            <w:pPr>
              <w:autoSpaceDE w:val="0"/>
              <w:autoSpaceDN w:val="0"/>
              <w:adjustRightInd w:val="0"/>
              <w:jc w:val="left"/>
              <w:rPr>
                <w:rFonts w:ascii="Times New Roman" w:hAnsi="Times New Roman" w:cs="Times New Roman"/>
                <w:noProof/>
                <w:sz w:val="20"/>
                <w:szCs w:val="20"/>
              </w:rPr>
            </w:pPr>
            <w:r w:rsidRPr="007E44F7">
              <w:rPr>
                <w:rFonts w:ascii="Times New Roman" w:hAnsi="Times New Roman" w:cs="Times New Roman"/>
                <w:noProof/>
                <w:sz w:val="20"/>
                <w:szCs w:val="20"/>
              </w:rPr>
              <w:t>The rights of private property have been guarded with equal care. Thus the rights of property are united with the rights of person, and placed on the same ground by the fifth amendment to the Constitution… An Act of Congress which deprives a person of the United States of his liberty or property merely because he came himself or brought his property into a particular Territory of the United States, and who had committed no offense against the laws, could hardly be dignified with the name of due process of law…</w:t>
            </w:r>
          </w:p>
          <w:p w:rsidR="00CF4ABA" w:rsidRPr="007E44F7" w:rsidRDefault="00CF4ABA" w:rsidP="00710BBD">
            <w:pPr>
              <w:autoSpaceDE w:val="0"/>
              <w:autoSpaceDN w:val="0"/>
              <w:adjustRightInd w:val="0"/>
              <w:jc w:val="left"/>
              <w:rPr>
                <w:rFonts w:ascii="Times New Roman" w:hAnsi="Times New Roman" w:cs="Times New Roman"/>
                <w:noProof/>
                <w:sz w:val="20"/>
                <w:szCs w:val="20"/>
              </w:rPr>
            </w:pPr>
          </w:p>
          <w:p w:rsidR="00CF4ABA" w:rsidRPr="007E44F7" w:rsidRDefault="00CF4ABA" w:rsidP="00710BBD">
            <w:pPr>
              <w:autoSpaceDE w:val="0"/>
              <w:autoSpaceDN w:val="0"/>
              <w:adjustRightInd w:val="0"/>
              <w:jc w:val="left"/>
              <w:rPr>
                <w:rFonts w:ascii="Times New Roman" w:hAnsi="Times New Roman" w:cs="Times New Roman"/>
                <w:noProof/>
                <w:sz w:val="20"/>
                <w:szCs w:val="20"/>
              </w:rPr>
            </w:pPr>
            <w:r w:rsidRPr="007E44F7">
              <w:rPr>
                <w:rFonts w:ascii="Times New Roman" w:hAnsi="Times New Roman" w:cs="Times New Roman"/>
                <w:noProof/>
                <w:sz w:val="20"/>
                <w:szCs w:val="20"/>
              </w:rPr>
              <w:t>Upon these considerations, it is the opinion of the court that the Act of Congress the Missouri Compromise which prohibited a citizen from holding and owning property of this kind in the territory of the United States north of the line therein mentioned, is not warranted by the Constitution and is therefore void; and that neither Dred Scott himself, nor any member of his family, were made free by being carried into this territory; even if they had been carried there by the owner, with the intention of becoming a permanent resident…</w:t>
            </w:r>
          </w:p>
        </w:tc>
      </w:tr>
    </w:tbl>
    <w:p w:rsidR="00955373" w:rsidRDefault="00955373" w:rsidP="00CF4ABA">
      <w:pPr>
        <w:autoSpaceDE w:val="0"/>
        <w:autoSpaceDN w:val="0"/>
        <w:adjustRightInd w:val="0"/>
        <w:rPr>
          <w:rFonts w:ascii="Times New Roman" w:hAnsi="Times New Roman" w:cs="Times New Roman"/>
          <w:noProof/>
          <w:sz w:val="20"/>
          <w:szCs w:val="20"/>
        </w:rPr>
      </w:pPr>
    </w:p>
    <w:p w:rsidR="00955373" w:rsidRDefault="00955373" w:rsidP="00CF4ABA">
      <w:pPr>
        <w:autoSpaceDE w:val="0"/>
        <w:autoSpaceDN w:val="0"/>
        <w:adjustRightInd w:val="0"/>
        <w:rPr>
          <w:rFonts w:ascii="Times New Roman" w:hAnsi="Times New Roman" w:cs="Times New Roman"/>
          <w:noProof/>
          <w:sz w:val="20"/>
          <w:szCs w:val="20"/>
        </w:rPr>
      </w:pPr>
    </w:p>
    <w:p w:rsidR="00CF4ABA" w:rsidRPr="00955373" w:rsidRDefault="00955373" w:rsidP="00CF4ABA">
      <w:pPr>
        <w:autoSpaceDE w:val="0"/>
        <w:autoSpaceDN w:val="0"/>
        <w:adjustRightInd w:val="0"/>
        <w:rPr>
          <w:rFonts w:ascii="Times New Roman" w:hAnsi="Times New Roman" w:cs="Times New Roman"/>
          <w:sz w:val="24"/>
          <w:szCs w:val="24"/>
          <w:u w:val="single"/>
        </w:rPr>
      </w:pPr>
      <w:r w:rsidRPr="00955373">
        <w:rPr>
          <w:rFonts w:ascii="Times New Roman" w:hAnsi="Times New Roman" w:cs="Times New Roman"/>
          <w:b/>
          <w:bCs/>
          <w:sz w:val="24"/>
          <w:szCs w:val="24"/>
          <w:u w:val="single"/>
        </w:rPr>
        <w:t>Document J</w:t>
      </w: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r w:rsidRPr="007E44F7">
        <w:rPr>
          <w:rFonts w:ascii="Times New Roman" w:hAnsi="Times New Roman" w:cs="Times New Roman"/>
          <w:noProof/>
          <w:sz w:val="20"/>
          <w:szCs w:val="20"/>
        </w:rPr>
        <w:drawing>
          <wp:anchor distT="0" distB="0" distL="114300" distR="114300" simplePos="0" relativeHeight="251668480" behindDoc="1" locked="0" layoutInCell="0" allowOverlap="1" wp14:anchorId="68DA12EF" wp14:editId="11153FD5">
            <wp:simplePos x="0" y="0"/>
            <wp:positionH relativeFrom="column">
              <wp:posOffset>-127591</wp:posOffset>
            </wp:positionH>
            <wp:positionV relativeFrom="paragraph">
              <wp:posOffset>93270</wp:posOffset>
            </wp:positionV>
            <wp:extent cx="6039292" cy="3402419"/>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2202" cy="3404058"/>
                    </a:xfrm>
                    <a:prstGeom prst="rect">
                      <a:avLst/>
                    </a:prstGeom>
                    <a:noFill/>
                  </pic:spPr>
                </pic:pic>
              </a:graphicData>
            </a:graphic>
            <wp14:sizeRelH relativeFrom="page">
              <wp14:pctWidth>0</wp14:pctWidth>
            </wp14:sizeRelH>
            <wp14:sizeRelV relativeFrom="page">
              <wp14:pctHeight>0</wp14:pctHeight>
            </wp14:sizeRelV>
          </wp:anchor>
        </w:drawing>
      </w: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200" w:lineRule="exact"/>
        <w:rPr>
          <w:rFonts w:ascii="Times New Roman" w:hAnsi="Times New Roman" w:cs="Times New Roman"/>
          <w:sz w:val="20"/>
          <w:szCs w:val="20"/>
        </w:rPr>
      </w:pPr>
    </w:p>
    <w:p w:rsidR="00CF4ABA" w:rsidRPr="007E44F7" w:rsidRDefault="00CF4ABA" w:rsidP="00CF4ABA">
      <w:pPr>
        <w:autoSpaceDE w:val="0"/>
        <w:autoSpaceDN w:val="0"/>
        <w:adjustRightInd w:val="0"/>
        <w:spacing w:line="307" w:lineRule="exact"/>
        <w:rPr>
          <w:rFonts w:ascii="Times New Roman" w:hAnsi="Times New Roman" w:cs="Times New Roman"/>
          <w:sz w:val="20"/>
          <w:szCs w:val="20"/>
        </w:rPr>
      </w:pPr>
    </w:p>
    <w:p w:rsidR="00246AD7" w:rsidRPr="007E44F7" w:rsidRDefault="00246AD7" w:rsidP="0090329E">
      <w:pPr>
        <w:autoSpaceDE w:val="0"/>
        <w:autoSpaceDN w:val="0"/>
        <w:adjustRightInd w:val="0"/>
        <w:spacing w:line="200" w:lineRule="exact"/>
        <w:jc w:val="left"/>
        <w:rPr>
          <w:rFonts w:ascii="Times New Roman" w:hAnsi="Times New Roman" w:cs="Times New Roman"/>
          <w:sz w:val="20"/>
          <w:szCs w:val="20"/>
        </w:rPr>
      </w:pPr>
    </w:p>
    <w:p w:rsidR="00246AD7" w:rsidRDefault="00955373" w:rsidP="0090329E">
      <w:pPr>
        <w:autoSpaceDE w:val="0"/>
        <w:autoSpaceDN w:val="0"/>
        <w:adjustRightInd w:val="0"/>
        <w:spacing w:line="200" w:lineRule="exact"/>
        <w:jc w:val="left"/>
        <w:rPr>
          <w:rFonts w:ascii="Times New Roman" w:hAnsi="Times New Roman" w:cs="Times New Roman"/>
          <w:sz w:val="20"/>
          <w:szCs w:val="20"/>
        </w:rPr>
      </w:pPr>
      <w:r>
        <w:rPr>
          <w:rFonts w:ascii="Times New Roman" w:hAnsi="Times New Roman" w:cs="Times New Roman"/>
          <w:sz w:val="20"/>
          <w:szCs w:val="20"/>
        </w:rPr>
        <w:tab/>
      </w:r>
    </w:p>
    <w:p w:rsidR="0039030F" w:rsidRDefault="0039030F" w:rsidP="0090329E">
      <w:pPr>
        <w:autoSpaceDE w:val="0"/>
        <w:autoSpaceDN w:val="0"/>
        <w:adjustRightInd w:val="0"/>
        <w:spacing w:line="200" w:lineRule="exact"/>
        <w:jc w:val="left"/>
        <w:rPr>
          <w:rFonts w:ascii="Times New Roman" w:hAnsi="Times New Roman" w:cs="Times New Roman"/>
          <w:b/>
          <w:sz w:val="24"/>
          <w:szCs w:val="24"/>
          <w:u w:val="single"/>
        </w:rPr>
      </w:pPr>
    </w:p>
    <w:p w:rsidR="007E44F7" w:rsidRPr="00955373" w:rsidRDefault="007E44F7" w:rsidP="0090329E">
      <w:pPr>
        <w:autoSpaceDE w:val="0"/>
        <w:autoSpaceDN w:val="0"/>
        <w:adjustRightInd w:val="0"/>
        <w:spacing w:line="200" w:lineRule="exact"/>
        <w:jc w:val="left"/>
        <w:rPr>
          <w:rFonts w:ascii="Times New Roman" w:hAnsi="Times New Roman" w:cs="Times New Roman"/>
          <w:b/>
          <w:sz w:val="24"/>
          <w:szCs w:val="24"/>
          <w:u w:val="single"/>
        </w:rPr>
      </w:pPr>
      <w:r w:rsidRPr="00955373">
        <w:rPr>
          <w:rFonts w:ascii="Times New Roman" w:hAnsi="Times New Roman" w:cs="Times New Roman" w:hint="eastAsia"/>
          <w:b/>
          <w:sz w:val="24"/>
          <w:szCs w:val="24"/>
          <w:u w:val="single"/>
        </w:rPr>
        <w:t xml:space="preserve">Document </w:t>
      </w:r>
      <w:r w:rsidR="00955373" w:rsidRPr="00955373">
        <w:rPr>
          <w:rFonts w:ascii="Times New Roman" w:hAnsi="Times New Roman" w:cs="Times New Roman"/>
          <w:b/>
          <w:sz w:val="24"/>
          <w:szCs w:val="24"/>
          <w:u w:val="single"/>
        </w:rPr>
        <w:t>K</w:t>
      </w:r>
    </w:p>
    <w:p w:rsidR="00246AD7" w:rsidRPr="007E44F7" w:rsidRDefault="00246AD7" w:rsidP="0090329E">
      <w:pPr>
        <w:autoSpaceDE w:val="0"/>
        <w:autoSpaceDN w:val="0"/>
        <w:adjustRightInd w:val="0"/>
        <w:spacing w:line="200" w:lineRule="exact"/>
        <w:jc w:val="left"/>
        <w:rPr>
          <w:rFonts w:ascii="Times New Roman" w:hAnsi="Times New Roman" w:cs="Times New Roman"/>
          <w:sz w:val="20"/>
          <w:szCs w:val="20"/>
        </w:rPr>
      </w:pPr>
    </w:p>
    <w:p w:rsidR="00246AD7" w:rsidRPr="007E44F7" w:rsidRDefault="007E44F7" w:rsidP="0090329E">
      <w:pPr>
        <w:autoSpaceDE w:val="0"/>
        <w:autoSpaceDN w:val="0"/>
        <w:adjustRightInd w:val="0"/>
        <w:spacing w:line="200" w:lineRule="exact"/>
        <w:jc w:val="left"/>
        <w:rPr>
          <w:rFonts w:ascii="Times New Roman" w:hAnsi="Times New Roman" w:cs="Times New Roman"/>
          <w:sz w:val="20"/>
          <w:szCs w:val="20"/>
        </w:rPr>
      </w:pPr>
      <w:proofErr w:type="gramStart"/>
      <w:r w:rsidRPr="007E44F7">
        <w:rPr>
          <w:rFonts w:ascii="Times New Roman" w:hAnsi="Times New Roman" w:cs="Times New Roman"/>
          <w:sz w:val="20"/>
          <w:szCs w:val="20"/>
        </w:rPr>
        <w:t>South Carolina ordinance of secession, unanimously approved by the State Legislature on December 20, 1860.</w:t>
      </w:r>
      <w:proofErr w:type="gramEnd"/>
      <w:r w:rsidRPr="007E44F7">
        <w:rPr>
          <w:rFonts w:ascii="Times New Roman" w:hAnsi="Times New Roman" w:cs="Times New Roman"/>
          <w:sz w:val="20"/>
          <w:szCs w:val="20"/>
        </w:rPr>
        <w:t xml:space="preserve"> </w:t>
      </w:r>
    </w:p>
    <w:p w:rsidR="007E44F7" w:rsidRPr="007E44F7" w:rsidRDefault="007E44F7" w:rsidP="0090329E">
      <w:pPr>
        <w:autoSpaceDE w:val="0"/>
        <w:autoSpaceDN w:val="0"/>
        <w:adjustRightInd w:val="0"/>
        <w:spacing w:line="200" w:lineRule="exact"/>
        <w:jc w:val="lef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522"/>
      </w:tblGrid>
      <w:tr w:rsidR="007E44F7" w:rsidRPr="007E44F7" w:rsidTr="005C6B98">
        <w:tc>
          <w:tcPr>
            <w:tcW w:w="8522" w:type="dxa"/>
          </w:tcPr>
          <w:p w:rsidR="007E44F7" w:rsidRPr="007E44F7" w:rsidRDefault="007E44F7" w:rsidP="00282098">
            <w:pPr>
              <w:jc w:val="left"/>
              <w:rPr>
                <w:rFonts w:ascii="Times New Roman" w:hAnsi="Times New Roman" w:cs="Times New Roman"/>
                <w:sz w:val="20"/>
                <w:szCs w:val="20"/>
              </w:rPr>
            </w:pPr>
            <w:r w:rsidRPr="007E44F7">
              <w:rPr>
                <w:rFonts w:ascii="Times New Roman" w:hAnsi="Times New Roman" w:cs="Times New Roman"/>
                <w:sz w:val="20"/>
                <w:szCs w:val="20"/>
              </w:rPr>
              <w:t>A geographical line has been drawn across the Union</w:t>
            </w:r>
            <w:r>
              <w:rPr>
                <w:rFonts w:ascii="Times New Roman" w:hAnsi="Times New Roman" w:cs="Times New Roman" w:hint="eastAsia"/>
                <w:sz w:val="20"/>
                <w:szCs w:val="20"/>
              </w:rPr>
              <w:t xml:space="preserve"> </w:t>
            </w:r>
            <w:r w:rsidRPr="007E44F7">
              <w:rPr>
                <w:rFonts w:ascii="Times New Roman" w:hAnsi="Times New Roman" w:cs="Times New Roman"/>
                <w:sz w:val="20"/>
                <w:szCs w:val="20"/>
              </w:rPr>
              <w:t>and all the States north of that line have united in the election of a man to the high office of President of the United States whose opinions and purposes are hostile to Slavery. . . . he has declared that that “Government cannot endure permanently half slave</w:t>
            </w:r>
          </w:p>
          <w:p w:rsidR="007E44F7" w:rsidRPr="007E44F7" w:rsidRDefault="007E44F7" w:rsidP="00282098">
            <w:pPr>
              <w:jc w:val="left"/>
              <w:rPr>
                <w:rFonts w:ascii="Times New Roman" w:hAnsi="Times New Roman" w:cs="Times New Roman"/>
                <w:sz w:val="20"/>
                <w:szCs w:val="20"/>
              </w:rPr>
            </w:pPr>
            <w:r w:rsidRPr="007E44F7">
              <w:rPr>
                <w:rFonts w:ascii="Times New Roman" w:hAnsi="Times New Roman" w:cs="Times New Roman"/>
                <w:sz w:val="20"/>
                <w:szCs w:val="20"/>
              </w:rPr>
              <w:t>half free” and that the public mind must rest in the belief that Slavery is in the course of ultimate extinction</w:t>
            </w:r>
          </w:p>
        </w:tc>
      </w:tr>
    </w:tbl>
    <w:p w:rsidR="007E44F7" w:rsidRDefault="007E44F7" w:rsidP="0090329E">
      <w:pPr>
        <w:jc w:val="left"/>
        <w:rPr>
          <w:rFonts w:ascii="Times New Roman" w:hAnsi="Times New Roman" w:cs="Times New Roman"/>
          <w:sz w:val="20"/>
          <w:szCs w:val="20"/>
        </w:rPr>
      </w:pPr>
    </w:p>
    <w:p w:rsidR="007E44F7" w:rsidRDefault="007E44F7" w:rsidP="0090329E">
      <w:pPr>
        <w:jc w:val="left"/>
        <w:rPr>
          <w:rFonts w:ascii="Times New Roman" w:hAnsi="Times New Roman" w:cs="Times New Roman"/>
          <w:sz w:val="20"/>
          <w:szCs w:val="20"/>
        </w:rPr>
      </w:pPr>
    </w:p>
    <w:p w:rsidR="00020771" w:rsidRPr="00B6708E" w:rsidRDefault="00020771" w:rsidP="00020771">
      <w:pPr>
        <w:autoSpaceDE w:val="0"/>
        <w:autoSpaceDN w:val="0"/>
        <w:adjustRightInd w:val="0"/>
        <w:jc w:val="center"/>
        <w:rPr>
          <w:b/>
          <w:color w:val="000000"/>
          <w:u w:val="single"/>
        </w:rPr>
      </w:pPr>
      <w:r w:rsidRPr="00B6708E">
        <w:rPr>
          <w:b/>
          <w:color w:val="000000"/>
          <w:u w:val="single"/>
        </w:rPr>
        <w:lastRenderedPageBreak/>
        <w:t>Part B</w:t>
      </w:r>
    </w:p>
    <w:p w:rsidR="00020771" w:rsidRDefault="00020771" w:rsidP="00020771">
      <w:pPr>
        <w:autoSpaceDE w:val="0"/>
        <w:autoSpaceDN w:val="0"/>
        <w:adjustRightInd w:val="0"/>
        <w:rPr>
          <w:b/>
          <w:color w:val="000000"/>
        </w:rPr>
      </w:pPr>
      <w:r>
        <w:rPr>
          <w:b/>
          <w:color w:val="000000"/>
        </w:rPr>
        <w:t>______________________________________________________________________________</w:t>
      </w:r>
    </w:p>
    <w:p w:rsidR="00020771" w:rsidRPr="007E6511" w:rsidRDefault="00020771" w:rsidP="00020771">
      <w:pPr>
        <w:widowControl/>
        <w:numPr>
          <w:ilvl w:val="0"/>
          <w:numId w:val="2"/>
        </w:numPr>
        <w:autoSpaceDE w:val="0"/>
        <w:autoSpaceDN w:val="0"/>
        <w:adjustRightInd w:val="0"/>
        <w:jc w:val="left"/>
        <w:rPr>
          <w:bCs/>
          <w:color w:val="000000"/>
        </w:rPr>
      </w:pPr>
      <w:r w:rsidRPr="007E6511">
        <w:rPr>
          <w:bCs/>
          <w:color w:val="000000"/>
        </w:rPr>
        <w:t>Write a well-organized essay that includes an introduction, thesis statement, body, and conclusion, as well as body paragraphs with topic sentences, examples from the text, and an explanation of the examples.</w:t>
      </w:r>
    </w:p>
    <w:p w:rsidR="00020771" w:rsidRPr="007E6511" w:rsidRDefault="00020771" w:rsidP="00020771">
      <w:pPr>
        <w:autoSpaceDE w:val="0"/>
        <w:autoSpaceDN w:val="0"/>
        <w:adjustRightInd w:val="0"/>
        <w:rPr>
          <w:bCs/>
          <w:color w:val="000000"/>
        </w:rPr>
      </w:pPr>
    </w:p>
    <w:p w:rsidR="00020771" w:rsidRPr="007E6511" w:rsidRDefault="00020771" w:rsidP="00020771">
      <w:pPr>
        <w:widowControl/>
        <w:numPr>
          <w:ilvl w:val="0"/>
          <w:numId w:val="2"/>
        </w:numPr>
        <w:autoSpaceDE w:val="0"/>
        <w:autoSpaceDN w:val="0"/>
        <w:adjustRightInd w:val="0"/>
        <w:jc w:val="left"/>
        <w:rPr>
          <w:bCs/>
          <w:color w:val="000000"/>
        </w:rPr>
      </w:pPr>
      <w:r w:rsidRPr="007E6511">
        <w:rPr>
          <w:bCs/>
          <w:color w:val="000000"/>
        </w:rPr>
        <w:t>Full</w:t>
      </w:r>
      <w:r>
        <w:rPr>
          <w:bCs/>
          <w:color w:val="000000"/>
        </w:rPr>
        <w:t>y</w:t>
      </w:r>
      <w:r w:rsidRPr="007E6511">
        <w:rPr>
          <w:bCs/>
          <w:color w:val="000000"/>
        </w:rPr>
        <w:t xml:space="preserve"> respond to </w:t>
      </w:r>
      <w:r>
        <w:rPr>
          <w:bCs/>
          <w:color w:val="000000"/>
        </w:rPr>
        <w:t xml:space="preserve">the entire prompt </w:t>
      </w:r>
    </w:p>
    <w:p w:rsidR="00020771" w:rsidRPr="007E6511" w:rsidRDefault="00020771" w:rsidP="00020771">
      <w:pPr>
        <w:autoSpaceDE w:val="0"/>
        <w:autoSpaceDN w:val="0"/>
        <w:adjustRightInd w:val="0"/>
        <w:rPr>
          <w:bCs/>
          <w:color w:val="000000"/>
        </w:rPr>
      </w:pPr>
    </w:p>
    <w:p w:rsidR="00020771" w:rsidRPr="007E6511" w:rsidRDefault="00020771" w:rsidP="00020771">
      <w:pPr>
        <w:widowControl/>
        <w:numPr>
          <w:ilvl w:val="0"/>
          <w:numId w:val="2"/>
        </w:numPr>
        <w:autoSpaceDE w:val="0"/>
        <w:autoSpaceDN w:val="0"/>
        <w:adjustRightInd w:val="0"/>
        <w:jc w:val="left"/>
        <w:rPr>
          <w:bCs/>
          <w:color w:val="000000"/>
        </w:rPr>
      </w:pPr>
      <w:r w:rsidRPr="007E6511">
        <w:rPr>
          <w:bCs/>
          <w:color w:val="000000"/>
        </w:rPr>
        <w:t>Use evidence from the documents to support your answers</w:t>
      </w:r>
    </w:p>
    <w:p w:rsidR="00020771" w:rsidRPr="007E6511" w:rsidRDefault="00020771" w:rsidP="00020771">
      <w:pPr>
        <w:autoSpaceDE w:val="0"/>
        <w:autoSpaceDN w:val="0"/>
        <w:adjustRightInd w:val="0"/>
        <w:rPr>
          <w:bCs/>
          <w:color w:val="000000"/>
        </w:rPr>
      </w:pPr>
    </w:p>
    <w:p w:rsidR="00020771" w:rsidRPr="007E6511" w:rsidRDefault="00020771" w:rsidP="00020771">
      <w:pPr>
        <w:widowControl/>
        <w:numPr>
          <w:ilvl w:val="0"/>
          <w:numId w:val="2"/>
        </w:numPr>
        <w:autoSpaceDE w:val="0"/>
        <w:autoSpaceDN w:val="0"/>
        <w:adjustRightInd w:val="0"/>
        <w:jc w:val="left"/>
        <w:rPr>
          <w:bCs/>
          <w:color w:val="000000"/>
        </w:rPr>
      </w:pPr>
      <w:r w:rsidRPr="007E6511">
        <w:rPr>
          <w:bCs/>
          <w:color w:val="000000"/>
        </w:rPr>
        <w:t>Do not simply repeat the contents of the documents</w:t>
      </w:r>
    </w:p>
    <w:p w:rsidR="00020771" w:rsidRPr="007E6511" w:rsidRDefault="00020771" w:rsidP="00020771">
      <w:pPr>
        <w:autoSpaceDE w:val="0"/>
        <w:autoSpaceDN w:val="0"/>
        <w:adjustRightInd w:val="0"/>
        <w:rPr>
          <w:bCs/>
          <w:color w:val="000000"/>
        </w:rPr>
      </w:pPr>
    </w:p>
    <w:p w:rsidR="00020771" w:rsidRPr="006159A5" w:rsidRDefault="00020771" w:rsidP="00020771">
      <w:pPr>
        <w:widowControl/>
        <w:numPr>
          <w:ilvl w:val="0"/>
          <w:numId w:val="2"/>
        </w:numPr>
        <w:pBdr>
          <w:bottom w:val="single" w:sz="12" w:space="1" w:color="auto"/>
        </w:pBdr>
        <w:autoSpaceDE w:val="0"/>
        <w:autoSpaceDN w:val="0"/>
        <w:adjustRightInd w:val="0"/>
        <w:jc w:val="left"/>
        <w:rPr>
          <w:bCs/>
          <w:color w:val="000000"/>
        </w:rPr>
      </w:pPr>
      <w:r w:rsidRPr="007E6511">
        <w:rPr>
          <w:bCs/>
          <w:color w:val="000000"/>
        </w:rPr>
        <w:t xml:space="preserve">Include specific related outside information.  </w:t>
      </w:r>
    </w:p>
    <w:p w:rsidR="00020771" w:rsidRPr="00B471C5" w:rsidRDefault="00020771" w:rsidP="00020771">
      <w:pPr>
        <w:autoSpaceDE w:val="0"/>
        <w:autoSpaceDN w:val="0"/>
        <w:adjustRightInd w:val="0"/>
        <w:rPr>
          <w:b/>
          <w:color w:val="000000"/>
        </w:rPr>
      </w:pPr>
    </w:p>
    <w:p w:rsidR="00020771" w:rsidRPr="00020771" w:rsidRDefault="00020771" w:rsidP="0090329E">
      <w:pPr>
        <w:jc w:val="left"/>
        <w:rPr>
          <w:rFonts w:ascii="Times New Roman" w:hAnsi="Times New Roman" w:cs="Times New Roman"/>
          <w:sz w:val="20"/>
          <w:szCs w:val="20"/>
        </w:rPr>
      </w:pPr>
    </w:p>
    <w:sectPr w:rsidR="00020771" w:rsidRPr="00020771" w:rsidSect="0002077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0C2"/>
    <w:multiLevelType w:val="hybridMultilevel"/>
    <w:tmpl w:val="F1281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E5F79"/>
    <w:multiLevelType w:val="hybridMultilevel"/>
    <w:tmpl w:val="03C28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B"/>
    <w:rsid w:val="00020771"/>
    <w:rsid w:val="000D428B"/>
    <w:rsid w:val="00183A65"/>
    <w:rsid w:val="001D7722"/>
    <w:rsid w:val="00246AD7"/>
    <w:rsid w:val="00291263"/>
    <w:rsid w:val="00337CE0"/>
    <w:rsid w:val="0039030F"/>
    <w:rsid w:val="003A4935"/>
    <w:rsid w:val="005002FA"/>
    <w:rsid w:val="00530CD0"/>
    <w:rsid w:val="007E44F7"/>
    <w:rsid w:val="0090329E"/>
    <w:rsid w:val="00955373"/>
    <w:rsid w:val="009A2194"/>
    <w:rsid w:val="00AA2CFE"/>
    <w:rsid w:val="00C32C34"/>
    <w:rsid w:val="00C335F8"/>
    <w:rsid w:val="00CF4ABA"/>
    <w:rsid w:val="00D202DD"/>
    <w:rsid w:val="00ED1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D7"/>
    <w:rPr>
      <w:sz w:val="16"/>
      <w:szCs w:val="16"/>
    </w:rPr>
  </w:style>
  <w:style w:type="character" w:customStyle="1" w:styleId="BalloonTextChar">
    <w:name w:val="Balloon Text Char"/>
    <w:basedOn w:val="DefaultParagraphFont"/>
    <w:link w:val="BalloonText"/>
    <w:uiPriority w:val="99"/>
    <w:semiHidden/>
    <w:rsid w:val="00246AD7"/>
    <w:rPr>
      <w:sz w:val="16"/>
      <w:szCs w:val="16"/>
    </w:rPr>
  </w:style>
  <w:style w:type="character" w:customStyle="1" w:styleId="apple-converted-space">
    <w:name w:val="apple-converted-space"/>
    <w:basedOn w:val="DefaultParagraphFont"/>
    <w:rsid w:val="003A4935"/>
  </w:style>
  <w:style w:type="table" w:styleId="TableGrid">
    <w:name w:val="Table Grid"/>
    <w:basedOn w:val="TableNormal"/>
    <w:uiPriority w:val="59"/>
    <w:rsid w:val="00CF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D7"/>
    <w:rPr>
      <w:sz w:val="16"/>
      <w:szCs w:val="16"/>
    </w:rPr>
  </w:style>
  <w:style w:type="character" w:customStyle="1" w:styleId="BalloonTextChar">
    <w:name w:val="Balloon Text Char"/>
    <w:basedOn w:val="DefaultParagraphFont"/>
    <w:link w:val="BalloonText"/>
    <w:uiPriority w:val="99"/>
    <w:semiHidden/>
    <w:rsid w:val="00246AD7"/>
    <w:rPr>
      <w:sz w:val="16"/>
      <w:szCs w:val="16"/>
    </w:rPr>
  </w:style>
  <w:style w:type="character" w:customStyle="1" w:styleId="apple-converted-space">
    <w:name w:val="apple-converted-space"/>
    <w:basedOn w:val="DefaultParagraphFont"/>
    <w:rsid w:val="003A4935"/>
  </w:style>
  <w:style w:type="table" w:styleId="TableGrid">
    <w:name w:val="Table Grid"/>
    <w:basedOn w:val="TableNormal"/>
    <w:uiPriority w:val="59"/>
    <w:rsid w:val="00CF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6297">
      <w:bodyDiv w:val="1"/>
      <w:marLeft w:val="0"/>
      <w:marRight w:val="0"/>
      <w:marTop w:val="0"/>
      <w:marBottom w:val="0"/>
      <w:divBdr>
        <w:top w:val="none" w:sz="0" w:space="0" w:color="auto"/>
        <w:left w:val="none" w:sz="0" w:space="0" w:color="auto"/>
        <w:bottom w:val="none" w:sz="0" w:space="0" w:color="auto"/>
        <w:right w:val="none" w:sz="0" w:space="0" w:color="auto"/>
      </w:divBdr>
    </w:div>
    <w:div w:id="1030645118">
      <w:bodyDiv w:val="1"/>
      <w:marLeft w:val="0"/>
      <w:marRight w:val="0"/>
      <w:marTop w:val="0"/>
      <w:marBottom w:val="0"/>
      <w:divBdr>
        <w:top w:val="none" w:sz="0" w:space="0" w:color="auto"/>
        <w:left w:val="none" w:sz="0" w:space="0" w:color="auto"/>
        <w:bottom w:val="none" w:sz="0" w:space="0" w:color="auto"/>
        <w:right w:val="none" w:sz="0" w:space="0" w:color="auto"/>
      </w:divBdr>
    </w:div>
    <w:div w:id="1191186009">
      <w:bodyDiv w:val="1"/>
      <w:marLeft w:val="0"/>
      <w:marRight w:val="0"/>
      <w:marTop w:val="0"/>
      <w:marBottom w:val="0"/>
      <w:divBdr>
        <w:top w:val="none" w:sz="0" w:space="0" w:color="auto"/>
        <w:left w:val="none" w:sz="0" w:space="0" w:color="auto"/>
        <w:bottom w:val="none" w:sz="0" w:space="0" w:color="auto"/>
        <w:right w:val="none" w:sz="0" w:space="0" w:color="auto"/>
      </w:divBdr>
    </w:div>
    <w:div w:id="20988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Andrew Wesl</dc:creator>
  <cp:lastModifiedBy>Ward Andrew Wesl</cp:lastModifiedBy>
  <cp:revision>9</cp:revision>
  <cp:lastPrinted>2015-10-29T02:45:00Z</cp:lastPrinted>
  <dcterms:created xsi:type="dcterms:W3CDTF">2015-10-27T04:48:00Z</dcterms:created>
  <dcterms:modified xsi:type="dcterms:W3CDTF">2015-10-29T02:57:00Z</dcterms:modified>
</cp:coreProperties>
</file>